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16216654" w:rsidR="00D85154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PRACA ZDALNA </w:t>
      </w:r>
      <w:r w:rsidR="006D4F45">
        <w:rPr>
          <w:b/>
          <w:bCs/>
          <w:sz w:val="24"/>
          <w:szCs w:val="24"/>
        </w:rPr>
        <w:t>1</w:t>
      </w:r>
      <w:r w:rsidR="00BE572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.11.21</w:t>
      </w:r>
    </w:p>
    <w:p w14:paraId="060AD2BA" w14:textId="554205E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XI</w:t>
      </w:r>
      <w:r w:rsidR="001C6946">
        <w:rPr>
          <w:b/>
          <w:bCs/>
          <w:sz w:val="24"/>
          <w:szCs w:val="24"/>
        </w:rPr>
        <w:t xml:space="preserve"> WITAMINKI</w:t>
      </w:r>
    </w:p>
    <w:p w14:paraId="4B490DEF" w14:textId="2FE5EC43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</w:t>
      </w:r>
      <w:r w:rsidR="008538C1">
        <w:rPr>
          <w:b/>
          <w:bCs/>
          <w:sz w:val="24"/>
          <w:szCs w:val="24"/>
        </w:rPr>
        <w:t xml:space="preserve"> </w:t>
      </w:r>
      <w:r w:rsidR="00BE5723">
        <w:rPr>
          <w:b/>
          <w:bCs/>
          <w:sz w:val="24"/>
          <w:szCs w:val="24"/>
        </w:rPr>
        <w:t>Nie tylko o królikach</w:t>
      </w:r>
    </w:p>
    <w:p w14:paraId="2E41DE60" w14:textId="2FFCD05C" w:rsidR="00C978A0" w:rsidRDefault="00C978A0">
      <w:pPr>
        <w:rPr>
          <w:b/>
          <w:bCs/>
          <w:sz w:val="24"/>
          <w:szCs w:val="24"/>
        </w:rPr>
      </w:pPr>
    </w:p>
    <w:p w14:paraId="10D217D7" w14:textId="7F51DFA8" w:rsidR="00C978A0" w:rsidRDefault="00C978A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1722ED2E" w14:textId="77777777" w:rsidR="0021584A" w:rsidRDefault="0021584A" w:rsidP="008538C1">
      <w:pPr>
        <w:pStyle w:val="Akapitzlist"/>
      </w:pPr>
    </w:p>
    <w:p w14:paraId="7E434F15" w14:textId="77777777" w:rsidR="00BE5723" w:rsidRDefault="00BE5723" w:rsidP="006D4F45">
      <w:pPr>
        <w:pStyle w:val="Akapitzlist"/>
        <w:numPr>
          <w:ilvl w:val="0"/>
          <w:numId w:val="1"/>
        </w:numPr>
      </w:pPr>
      <w:r>
        <w:t xml:space="preserve">Zabawa </w:t>
      </w:r>
      <w:r w:rsidRPr="00BE5723">
        <w:rPr>
          <w:i/>
          <w:iCs/>
        </w:rPr>
        <w:t>Prawda czy fałsz</w:t>
      </w:r>
      <w:r>
        <w:t xml:space="preserve">? </w:t>
      </w:r>
    </w:p>
    <w:p w14:paraId="75409160" w14:textId="77777777" w:rsidR="00BE5723" w:rsidRDefault="00BE5723" w:rsidP="00BE5723">
      <w:pPr>
        <w:pStyle w:val="Akapitzlist"/>
      </w:pPr>
      <w:r>
        <w:t>Potrzebne będą k</w:t>
      </w:r>
      <w:r>
        <w:t xml:space="preserve">artoniki z napisami: tak, nie.  Czytanie całościowe wyrazów: tak, nie. Zabawa z wykorzystaniem napisów – ocenianie wartości logicznej zdań. </w:t>
      </w:r>
      <w:r>
        <w:t>D</w:t>
      </w:r>
      <w:r>
        <w:t>ziecko otrzymuje kartonik</w:t>
      </w:r>
      <w:r>
        <w:t>i</w:t>
      </w:r>
      <w:r>
        <w:t xml:space="preserve"> z napisami: tak i nie. </w:t>
      </w:r>
      <w:r>
        <w:t>Rodzic</w:t>
      </w:r>
      <w:r>
        <w:t xml:space="preserve"> mówi zdania. Dziec</w:t>
      </w:r>
      <w:r>
        <w:t>ko</w:t>
      </w:r>
      <w:r>
        <w:t xml:space="preserve"> podnos</w:t>
      </w:r>
      <w:r>
        <w:t>i</w:t>
      </w:r>
      <w:r>
        <w:t xml:space="preserve"> kartonik z napisem tak – jeżeli według ni</w:t>
      </w:r>
      <w:r>
        <w:t>ego</w:t>
      </w:r>
      <w:r>
        <w:t xml:space="preserve"> zdanie jest prawdziwe, lub podnos</w:t>
      </w:r>
      <w:r>
        <w:t>i</w:t>
      </w:r>
      <w:r>
        <w:t xml:space="preserve"> kartonik z napisem nie – jeżeli według ni</w:t>
      </w:r>
      <w:r>
        <w:t>ego</w:t>
      </w:r>
      <w:r>
        <w:t xml:space="preserve"> zdanie jest fałszywe. Przykładowe zdania: </w:t>
      </w:r>
    </w:p>
    <w:p w14:paraId="6FA7333F" w14:textId="77777777" w:rsidR="00BE5723" w:rsidRDefault="00BE5723" w:rsidP="00BE5723">
      <w:pPr>
        <w:pStyle w:val="Akapitzlist"/>
      </w:pPr>
      <w:r>
        <w:t xml:space="preserve">Pies ma rogi. </w:t>
      </w:r>
    </w:p>
    <w:p w14:paraId="6E19859E" w14:textId="77777777" w:rsidR="00BE5723" w:rsidRDefault="00BE5723" w:rsidP="00BE5723">
      <w:pPr>
        <w:pStyle w:val="Akapitzlist"/>
      </w:pPr>
      <w:r>
        <w:t xml:space="preserve">Króliki wykluwają się z jajek. </w:t>
      </w:r>
    </w:p>
    <w:p w14:paraId="68BEE0F9" w14:textId="77777777" w:rsidR="00BE5723" w:rsidRDefault="00BE5723" w:rsidP="00BE5723">
      <w:pPr>
        <w:pStyle w:val="Akapitzlist"/>
      </w:pPr>
      <w:r>
        <w:t xml:space="preserve">Pies potrafi szczekać. </w:t>
      </w:r>
    </w:p>
    <w:p w14:paraId="3A40DAF6" w14:textId="77777777" w:rsidR="00BE5723" w:rsidRDefault="00BE5723" w:rsidP="00BE5723">
      <w:pPr>
        <w:pStyle w:val="Akapitzlist"/>
      </w:pPr>
      <w:r>
        <w:t xml:space="preserve">Ryby pływają. </w:t>
      </w:r>
    </w:p>
    <w:p w14:paraId="1E17CB5D" w14:textId="77777777" w:rsidR="00BE5723" w:rsidRDefault="00BE5723" w:rsidP="00BE5723">
      <w:pPr>
        <w:pStyle w:val="Akapitzlist"/>
      </w:pPr>
      <w:r>
        <w:t xml:space="preserve">Królik ma zielone futro. </w:t>
      </w:r>
    </w:p>
    <w:p w14:paraId="10F05A15" w14:textId="77777777" w:rsidR="00BE5723" w:rsidRDefault="00BE5723" w:rsidP="00BE5723">
      <w:pPr>
        <w:pStyle w:val="Akapitzlist"/>
      </w:pPr>
      <w:r>
        <w:t xml:space="preserve">Koty fruwają. </w:t>
      </w:r>
    </w:p>
    <w:p w14:paraId="2DF52AB5" w14:textId="77777777" w:rsidR="00BE5723" w:rsidRDefault="00BE5723" w:rsidP="00BE5723">
      <w:pPr>
        <w:pStyle w:val="Akapitzlist"/>
      </w:pPr>
      <w:r>
        <w:t xml:space="preserve">Chomik zapada w sen zimowy. </w:t>
      </w:r>
    </w:p>
    <w:p w14:paraId="51FF94D3" w14:textId="77777777" w:rsidR="00BE5723" w:rsidRDefault="00BE5723" w:rsidP="00BE5723">
      <w:pPr>
        <w:pStyle w:val="Akapitzlist"/>
      </w:pPr>
      <w:r>
        <w:t xml:space="preserve">Papuga to ptak śpiewający. </w:t>
      </w:r>
    </w:p>
    <w:p w14:paraId="1FE53E96" w14:textId="3174341A" w:rsidR="0021584A" w:rsidRPr="006D4F45" w:rsidRDefault="00BE5723" w:rsidP="00BE5723">
      <w:pPr>
        <w:pStyle w:val="Akapitzlist"/>
      </w:pPr>
      <w:r>
        <w:t xml:space="preserve">Małe króliki żywią się mlekiem matki. </w:t>
      </w:r>
      <w:proofErr w:type="spellStart"/>
      <w:r>
        <w:t>Itp</w:t>
      </w:r>
      <w:proofErr w:type="spellEnd"/>
    </w:p>
    <w:p w14:paraId="2F23AEE6" w14:textId="77777777" w:rsidR="003D794E" w:rsidRDefault="003D794E" w:rsidP="003D794E">
      <w:pPr>
        <w:spacing w:after="0"/>
      </w:pPr>
    </w:p>
    <w:p w14:paraId="6AA125BB" w14:textId="77777777" w:rsidR="00BE5723" w:rsidRDefault="00BE5723" w:rsidP="00BE5723">
      <w:pPr>
        <w:pStyle w:val="Akapitzlist"/>
        <w:numPr>
          <w:ilvl w:val="0"/>
          <w:numId w:val="1"/>
        </w:numPr>
      </w:pPr>
      <w:r>
        <w:t xml:space="preserve">Zapoznanie z figurą geometryczną – prostokątem. </w:t>
      </w:r>
    </w:p>
    <w:p w14:paraId="5A80B939" w14:textId="77777777" w:rsidR="00BE5723" w:rsidRDefault="00BE5723" w:rsidP="00BE5723">
      <w:pPr>
        <w:pStyle w:val="Akapitzlist"/>
      </w:pPr>
      <w:r>
        <w:t xml:space="preserve">Nazywanie figur. Określanie ich liczby. </w:t>
      </w:r>
    </w:p>
    <w:p w14:paraId="47C01FE2" w14:textId="77777777" w:rsidR="003803A4" w:rsidRDefault="00BE5723" w:rsidP="00BE5723">
      <w:pPr>
        <w:pStyle w:val="Akapitzlist"/>
      </w:pPr>
      <w:r>
        <w:t>Dziecko dostaje d</w:t>
      </w:r>
      <w:r>
        <w:t>wa takie same trójkąty równoramienne i dwa takie same kwadraty.</w:t>
      </w:r>
      <w:r w:rsidR="003803A4">
        <w:t xml:space="preserve"> </w:t>
      </w:r>
      <w:r>
        <w:t xml:space="preserve">Łączenie figur według instrukcji </w:t>
      </w:r>
      <w:r w:rsidR="003803A4">
        <w:t>Rodzica</w:t>
      </w:r>
    </w:p>
    <w:p w14:paraId="278DF45B" w14:textId="77777777" w:rsidR="003803A4" w:rsidRDefault="00BE5723" w:rsidP="00BE5723">
      <w:pPr>
        <w:pStyle w:val="Akapitzlist"/>
      </w:pPr>
      <w:r>
        <w:t xml:space="preserve">− Co powstanie, gdy połączycie ze sobą dwa trójkąty? </w:t>
      </w:r>
    </w:p>
    <w:p w14:paraId="5E414AEB" w14:textId="3646F9DA" w:rsidR="0021584A" w:rsidRDefault="00BE5723" w:rsidP="00BE5723">
      <w:pPr>
        <w:pStyle w:val="Akapitzlist"/>
      </w:pPr>
      <w:r>
        <w:t xml:space="preserve">− Jak będzie wyglądać figura, która powstanie z połączenia dwóch kwadratów? </w:t>
      </w:r>
      <w:r w:rsidR="003803A4">
        <w:t>Rodzic</w:t>
      </w:r>
      <w:r>
        <w:t xml:space="preserve"> wyjaśnia, że ta figura to prostokąt</w:t>
      </w:r>
      <w:r w:rsidR="003803A4">
        <w:t>.</w:t>
      </w:r>
    </w:p>
    <w:p w14:paraId="5BEBE341" w14:textId="037A2443" w:rsidR="003803A4" w:rsidRDefault="003803A4" w:rsidP="00BE5723">
      <w:pPr>
        <w:pStyle w:val="Akapitzlist"/>
      </w:pPr>
    </w:p>
    <w:p w14:paraId="7FCDC42D" w14:textId="5479E8A9" w:rsidR="003803A4" w:rsidRDefault="003803A4" w:rsidP="00BE5723">
      <w:pPr>
        <w:pStyle w:val="Akapitzlist"/>
      </w:pPr>
      <w:r>
        <w:rPr>
          <w:noProof/>
        </w:rPr>
        <w:drawing>
          <wp:inline distT="0" distB="0" distL="0" distR="0" wp14:anchorId="2D2FD9A7" wp14:editId="3A679CDD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22B55" wp14:editId="4A1CF5E7">
            <wp:extent cx="2143125" cy="2143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F7D40" w14:textId="77777777" w:rsidR="003803A4" w:rsidRDefault="003803A4" w:rsidP="00BE5723">
      <w:pPr>
        <w:pStyle w:val="Akapitzlist"/>
      </w:pPr>
    </w:p>
    <w:p w14:paraId="5C354EDF" w14:textId="3B1B2AAB" w:rsidR="003803A4" w:rsidRDefault="003803A4" w:rsidP="00BE5723">
      <w:pPr>
        <w:pStyle w:val="Akapitzlist"/>
      </w:pPr>
      <w:r>
        <w:rPr>
          <w:noProof/>
        </w:rPr>
        <w:lastRenderedPageBreak/>
        <w:drawing>
          <wp:inline distT="0" distB="0" distL="0" distR="0" wp14:anchorId="03FA293D" wp14:editId="34303A89">
            <wp:extent cx="2095500" cy="2095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0E7B9" wp14:editId="4FE5B9F1">
            <wp:extent cx="2095500" cy="2095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738D2" w14:textId="2305409B" w:rsidR="006D4F45" w:rsidRDefault="003803A4" w:rsidP="003803A4">
      <w:pPr>
        <w:pStyle w:val="Akapitzlist"/>
        <w:numPr>
          <w:ilvl w:val="0"/>
          <w:numId w:val="1"/>
        </w:numPr>
      </w:pPr>
      <w:r>
        <w:t>Słuchanie fragmentu wiersza Marii Terlikowskiej Prostokąt.</w:t>
      </w:r>
    </w:p>
    <w:p w14:paraId="0FB242BB" w14:textId="63BD2D76" w:rsidR="006D4F45" w:rsidRDefault="003803A4" w:rsidP="006D4F45">
      <w:r>
        <w:rPr>
          <w:noProof/>
        </w:rPr>
        <w:drawing>
          <wp:inline distT="0" distB="0" distL="0" distR="0" wp14:anchorId="5995CB9F" wp14:editId="68ED8F93">
            <wp:extent cx="4286250" cy="7143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3C9E2" w14:textId="77777777" w:rsidR="0038043A" w:rsidRDefault="0038043A" w:rsidP="0038043A">
      <w:pPr>
        <w:spacing w:after="0"/>
      </w:pPr>
      <w:r>
        <w:t xml:space="preserve">Podawanie nazw innych przedmiotów, które mają kształt prostokąta (ekran telewizora, blat stołu, biurka, drzwi). </w:t>
      </w:r>
    </w:p>
    <w:p w14:paraId="037115AD" w14:textId="77777777" w:rsidR="0038043A" w:rsidRDefault="0038043A" w:rsidP="0038043A">
      <w:pPr>
        <w:spacing w:after="0"/>
      </w:pPr>
      <w:r>
        <w:t xml:space="preserve">Określanie cech prostokąta: 4 boki – 2 dłuższe, 2 krótsze; 4 wierzchołki. </w:t>
      </w:r>
    </w:p>
    <w:p w14:paraId="3240FB78" w14:textId="0C9EB8B6" w:rsidR="006D4F45" w:rsidRDefault="0038043A" w:rsidP="0038043A">
      <w:pPr>
        <w:spacing w:after="0"/>
      </w:pPr>
      <w:r>
        <w:t xml:space="preserve">Mierzenie długości boków prostokąta </w:t>
      </w:r>
      <w:r>
        <w:t>z rodzicem</w:t>
      </w:r>
      <w:r>
        <w:t xml:space="preserve"> – potwierdzenie, że boki są parami równe.</w:t>
      </w:r>
    </w:p>
    <w:p w14:paraId="6C910EB0" w14:textId="77777777" w:rsidR="003D794E" w:rsidRDefault="003D794E" w:rsidP="003D794E">
      <w:pPr>
        <w:pStyle w:val="Akapitzlist"/>
      </w:pPr>
    </w:p>
    <w:p w14:paraId="2FF6872B" w14:textId="08A267FE" w:rsidR="0070093B" w:rsidRDefault="0038043A" w:rsidP="0038043A">
      <w:pPr>
        <w:pStyle w:val="Akapitzlist"/>
        <w:numPr>
          <w:ilvl w:val="0"/>
          <w:numId w:val="1"/>
        </w:numPr>
      </w:pPr>
      <w:r>
        <w:t xml:space="preserve">Zapytajcie dzieci jakie święto jest dnia 11 listopada? </w:t>
      </w:r>
      <w:r w:rsidRPr="0038043A">
        <w:t>11 listopada jest ważne narodowe święto – Święto Niepodległości. Posłuchajcie legendy pod tytułem „ O Lechu, Czechu i Rusie” mówiącej o powstaniu Polski.</w:t>
      </w:r>
    </w:p>
    <w:p w14:paraId="597C3425" w14:textId="2B70064B" w:rsidR="0038043A" w:rsidRDefault="00811BE6" w:rsidP="0038043A">
      <w:pPr>
        <w:pStyle w:val="Akapitzlist"/>
      </w:pPr>
      <w:hyperlink r:id="rId10" w:history="1">
        <w:r w:rsidRPr="00DA77CE">
          <w:rPr>
            <w:rStyle w:val="Hipercze"/>
          </w:rPr>
          <w:t>http://wlaczpolske.pl/index.php?etap=10&amp;i=405</w:t>
        </w:r>
      </w:hyperlink>
    </w:p>
    <w:p w14:paraId="7CCD4925" w14:textId="16C16C2B" w:rsidR="00811BE6" w:rsidRDefault="00811BE6" w:rsidP="0038043A">
      <w:pPr>
        <w:pStyle w:val="Akapitzlist"/>
      </w:pPr>
    </w:p>
    <w:p w14:paraId="6E5BFC8A" w14:textId="77777777" w:rsidR="00811BE6" w:rsidRDefault="00811BE6" w:rsidP="00811BE6">
      <w:pPr>
        <w:pStyle w:val="Akapitzlist"/>
      </w:pPr>
      <w:r>
        <w:t>Odpowiedzcie teraz na pytania:</w:t>
      </w:r>
    </w:p>
    <w:p w14:paraId="59F41C23" w14:textId="77777777" w:rsidR="00811BE6" w:rsidRDefault="00811BE6" w:rsidP="00811BE6">
      <w:pPr>
        <w:pStyle w:val="Akapitzlist"/>
      </w:pPr>
    </w:p>
    <w:p w14:paraId="04E85B09" w14:textId="77777777" w:rsidR="00811BE6" w:rsidRDefault="00811BE6" w:rsidP="00811BE6">
      <w:pPr>
        <w:pStyle w:val="Akapitzlist"/>
      </w:pPr>
      <w:r>
        <w:t>- Kim byli dla siebie Lech, Czech i Rus?</w:t>
      </w:r>
    </w:p>
    <w:p w14:paraId="60F92675" w14:textId="77777777" w:rsidR="00811BE6" w:rsidRDefault="00811BE6" w:rsidP="00811BE6">
      <w:pPr>
        <w:pStyle w:val="Akapitzlist"/>
      </w:pPr>
      <w:r>
        <w:t>- Czego szukali bracia wędrując po świece?</w:t>
      </w:r>
    </w:p>
    <w:p w14:paraId="51454D90" w14:textId="77777777" w:rsidR="00811BE6" w:rsidRDefault="00811BE6" w:rsidP="00811BE6">
      <w:pPr>
        <w:pStyle w:val="Akapitzlist"/>
      </w:pPr>
      <w:r>
        <w:t>- Co skłoniło Lecha do zakończenia wędrówki?</w:t>
      </w:r>
    </w:p>
    <w:p w14:paraId="6ABD7F34" w14:textId="77777777" w:rsidR="00811BE6" w:rsidRDefault="00811BE6" w:rsidP="00811BE6">
      <w:pPr>
        <w:pStyle w:val="Akapitzlist"/>
      </w:pPr>
      <w:r>
        <w:t>- Jak nazwano gród, który założył Lech i co było jego znakiem?</w:t>
      </w:r>
    </w:p>
    <w:p w14:paraId="155F6200" w14:textId="02C5CB55" w:rsidR="00811BE6" w:rsidRDefault="00811BE6" w:rsidP="00811BE6">
      <w:pPr>
        <w:pStyle w:val="Akapitzlist"/>
      </w:pPr>
      <w:r>
        <w:t>- Od czego pochodzi nazwa naszego Państwa?</w:t>
      </w:r>
    </w:p>
    <w:p w14:paraId="5FAA8D38" w14:textId="662518CE" w:rsidR="0070093B" w:rsidRPr="00811BE6" w:rsidRDefault="00811BE6" w:rsidP="0029783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t xml:space="preserve">Praca plastyczna. </w:t>
      </w:r>
      <w:r w:rsidRPr="00811BE6">
        <w:t>Pokolorujcie(wyklejcie plasteliną lub bibułą, pomalujcie farbami) naszą flagę na odpowiednie kolory a następnie przynieście flagi do przedszkola</w:t>
      </w:r>
      <w:r>
        <w:t>.</w:t>
      </w:r>
    </w:p>
    <w:p w14:paraId="38359611" w14:textId="77777777" w:rsidR="00811BE6" w:rsidRPr="00811BE6" w:rsidRDefault="00811BE6" w:rsidP="00811BE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3D43450C" w14:textId="30405460" w:rsidR="00811BE6" w:rsidRPr="00811BE6" w:rsidRDefault="00811BE6" w:rsidP="00811BE6">
      <w:pPr>
        <w:pStyle w:val="Normalny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30303"/>
          <w:sz w:val="22"/>
          <w:szCs w:val="22"/>
        </w:rPr>
      </w:pPr>
      <w:r w:rsidRPr="00811BE6">
        <w:rPr>
          <w:rFonts w:asciiTheme="minorHAnsi" w:hAnsiTheme="minorHAnsi" w:cstheme="minorHAnsi"/>
          <w:color w:val="030303"/>
          <w:sz w:val="22"/>
          <w:szCs w:val="22"/>
        </w:rPr>
        <w:t>Każde Państwo oprócz godła i flagi, posiada również hymn. To pieśń narodowa śpiewana w chwilach ważnych i uroczystych. Podczas jej śpiewania stoimy, ponieważ wyrażamy w ten sposób szacunek dla naszej Ojczyzny.</w:t>
      </w:r>
      <w:r>
        <w:rPr>
          <w:rFonts w:asciiTheme="minorHAnsi" w:hAnsiTheme="minorHAnsi" w:cstheme="minorHAnsi"/>
          <w:color w:val="030303"/>
          <w:sz w:val="22"/>
          <w:szCs w:val="22"/>
        </w:rPr>
        <w:t xml:space="preserve"> </w:t>
      </w:r>
      <w:r w:rsidRPr="00811BE6">
        <w:rPr>
          <w:rFonts w:asciiTheme="minorHAnsi" w:hAnsiTheme="minorHAnsi" w:cstheme="minorHAnsi"/>
          <w:color w:val="030303"/>
          <w:sz w:val="22"/>
          <w:szCs w:val="22"/>
        </w:rPr>
        <w:t>Posłuchajcie jak on brzmi w całości.</w:t>
      </w:r>
    </w:p>
    <w:p w14:paraId="4491FADF" w14:textId="58BCB46D" w:rsidR="00811BE6" w:rsidRPr="003D794E" w:rsidRDefault="00811BE6" w:rsidP="00811BE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 w:rsidRPr="00811BE6">
        <w:rPr>
          <w:rFonts w:asciiTheme="minorHAnsi" w:hAnsiTheme="minorHAnsi" w:cstheme="minorHAnsi"/>
          <w:color w:val="030303"/>
          <w:sz w:val="22"/>
          <w:szCs w:val="22"/>
        </w:rPr>
        <w:t>https://www.youtube.com/watch?v=AJsWz9SlpfA</w:t>
      </w:r>
    </w:p>
    <w:p w14:paraId="579BA2B9" w14:textId="08BE6AF4" w:rsidR="0070093B" w:rsidRDefault="0070093B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0C19BAA8" w14:textId="2EF1B95F" w:rsidR="0070093B" w:rsidRDefault="0070093B" w:rsidP="007009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437DDC27" w14:textId="320C6A41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37A57370" w14:textId="0A614AD4" w:rsidR="006E4F61" w:rsidRPr="00811BE6" w:rsidRDefault="006E4F61" w:rsidP="00811BE6">
      <w:pPr>
        <w:rPr>
          <w:sz w:val="24"/>
          <w:szCs w:val="24"/>
        </w:rPr>
      </w:pPr>
    </w:p>
    <w:sectPr w:rsidR="006E4F61" w:rsidRPr="0081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4314" w14:textId="77777777" w:rsidR="00666119" w:rsidRDefault="00666119" w:rsidP="0070093B">
      <w:pPr>
        <w:spacing w:after="0" w:line="240" w:lineRule="auto"/>
      </w:pPr>
      <w:r>
        <w:separator/>
      </w:r>
    </w:p>
  </w:endnote>
  <w:endnote w:type="continuationSeparator" w:id="0">
    <w:p w14:paraId="467637A4" w14:textId="77777777" w:rsidR="00666119" w:rsidRDefault="00666119" w:rsidP="007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0DB5" w14:textId="77777777" w:rsidR="00666119" w:rsidRDefault="00666119" w:rsidP="0070093B">
      <w:pPr>
        <w:spacing w:after="0" w:line="240" w:lineRule="auto"/>
      </w:pPr>
      <w:r>
        <w:separator/>
      </w:r>
    </w:p>
  </w:footnote>
  <w:footnote w:type="continuationSeparator" w:id="0">
    <w:p w14:paraId="4DE49099" w14:textId="77777777" w:rsidR="00666119" w:rsidRDefault="00666119" w:rsidP="007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B4C2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429"/>
    <w:multiLevelType w:val="hybridMultilevel"/>
    <w:tmpl w:val="13E0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10507"/>
    <w:multiLevelType w:val="multilevel"/>
    <w:tmpl w:val="25F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0B319D"/>
    <w:rsid w:val="0010528E"/>
    <w:rsid w:val="001740C8"/>
    <w:rsid w:val="001C6946"/>
    <w:rsid w:val="001D2CCA"/>
    <w:rsid w:val="0021584A"/>
    <w:rsid w:val="002C5020"/>
    <w:rsid w:val="003803A4"/>
    <w:rsid w:val="0038043A"/>
    <w:rsid w:val="003D794E"/>
    <w:rsid w:val="004A766B"/>
    <w:rsid w:val="00666119"/>
    <w:rsid w:val="006D4F45"/>
    <w:rsid w:val="006E4F61"/>
    <w:rsid w:val="006E6164"/>
    <w:rsid w:val="0070093B"/>
    <w:rsid w:val="00811BE6"/>
    <w:rsid w:val="008538C1"/>
    <w:rsid w:val="008767E1"/>
    <w:rsid w:val="008E71FA"/>
    <w:rsid w:val="00A26361"/>
    <w:rsid w:val="00A76C23"/>
    <w:rsid w:val="00B23F8F"/>
    <w:rsid w:val="00B45212"/>
    <w:rsid w:val="00BE5723"/>
    <w:rsid w:val="00C278F5"/>
    <w:rsid w:val="00C51E4A"/>
    <w:rsid w:val="00C978A0"/>
    <w:rsid w:val="00D5475E"/>
    <w:rsid w:val="00E44940"/>
    <w:rsid w:val="00EE661C"/>
    <w:rsid w:val="00F37917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0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93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laczpolske.pl/index.php?etap=10&amp;i=4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9</cp:revision>
  <dcterms:created xsi:type="dcterms:W3CDTF">2021-11-01T16:56:00Z</dcterms:created>
  <dcterms:modified xsi:type="dcterms:W3CDTF">2021-11-10T08:38:00Z</dcterms:modified>
</cp:coreProperties>
</file>