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D8" w:rsidRDefault="006D6B3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Grupa X ,,Muminki’’                             </w:t>
      </w:r>
      <w:r w:rsidR="007C1003">
        <w:rPr>
          <w:sz w:val="28"/>
          <w:szCs w:val="28"/>
        </w:rPr>
        <w:t>22.10</w:t>
      </w:r>
      <w:r>
        <w:rPr>
          <w:sz w:val="28"/>
          <w:szCs w:val="28"/>
        </w:rPr>
        <w:t>.2020r.</w:t>
      </w:r>
    </w:p>
    <w:p w:rsidR="006D6B36" w:rsidRDefault="006D6B36">
      <w:pPr>
        <w:rPr>
          <w:sz w:val="28"/>
          <w:szCs w:val="28"/>
        </w:rPr>
      </w:pPr>
    </w:p>
    <w:p w:rsidR="006D6B36" w:rsidRDefault="006D6B36">
      <w:pPr>
        <w:rPr>
          <w:sz w:val="28"/>
          <w:szCs w:val="28"/>
        </w:rPr>
      </w:pPr>
    </w:p>
    <w:p w:rsidR="006D6B36" w:rsidRDefault="006D6B36" w:rsidP="006D6B3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Dzieci 4 – letnie ,, Zaprojektuj ubranie dla ogórka ‘’ – dziecko koloruje kredkami </w:t>
      </w:r>
      <w:r w:rsidR="0083343D">
        <w:rPr>
          <w:sz w:val="28"/>
          <w:szCs w:val="28"/>
        </w:rPr>
        <w:t>kolorowankę przedstawiającą ogórek. Następnie wycina z kolorowych kartek ubranka i nakleja je na szablon ogórka. Dorysowuje flamastrem potrzebne elementy, np. guziki, kieszenie, twarz.</w:t>
      </w:r>
    </w:p>
    <w:p w:rsidR="0083343D" w:rsidRDefault="0083343D" w:rsidP="006D6B3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Dzieci </w:t>
      </w:r>
      <w:r w:rsidR="00CC22D7">
        <w:rPr>
          <w:sz w:val="28"/>
          <w:szCs w:val="28"/>
        </w:rPr>
        <w:t xml:space="preserve"> </w:t>
      </w:r>
      <w:r>
        <w:rPr>
          <w:sz w:val="28"/>
          <w:szCs w:val="28"/>
        </w:rPr>
        <w:t>3 – letnie ,, Lepię wałeczki – zielone ogóreczki ‘’ – dziecko lepi wałeczki z zielonej plasteliny.</w:t>
      </w:r>
    </w:p>
    <w:p w:rsidR="00CC22D7" w:rsidRDefault="00CC22D7" w:rsidP="006D6B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,, Ogórek ‘’ – zabawa ruchowa z elementem rzutu. Rodzic rzuca piłkę do dziecka i wymienia nazwę dowolnego warzywa. Dziecko nie łapie piłki jedynie wówczas, gdy usłyszy słowo ogórek.</w:t>
      </w:r>
    </w:p>
    <w:p w:rsidR="00D41D4D" w:rsidRDefault="00D41D4D" w:rsidP="006D6B36">
      <w:pPr>
        <w:jc w:val="both"/>
        <w:rPr>
          <w:sz w:val="28"/>
          <w:szCs w:val="28"/>
        </w:rPr>
      </w:pPr>
    </w:p>
    <w:p w:rsidR="00D41D4D" w:rsidRDefault="00D41D4D" w:rsidP="006D6B36">
      <w:pPr>
        <w:jc w:val="both"/>
        <w:rPr>
          <w:sz w:val="28"/>
          <w:szCs w:val="28"/>
        </w:rPr>
      </w:pPr>
    </w:p>
    <w:p w:rsidR="00D41D4D" w:rsidRPr="00CC22D7" w:rsidRDefault="00D41D4D" w:rsidP="006D6B36">
      <w:pPr>
        <w:jc w:val="both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585766" cy="8928340"/>
            <wp:effectExtent l="19050" t="0" r="5534" b="0"/>
            <wp:docPr id="1" name="Obraz 1" descr="warzywa- kolorowanki (11)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zywa- kolorowanki (11) - F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038" cy="894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D4D" w:rsidRPr="00CC22D7" w:rsidSect="00E42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D6B36"/>
    <w:rsid w:val="001310BF"/>
    <w:rsid w:val="001338D8"/>
    <w:rsid w:val="0028088A"/>
    <w:rsid w:val="002E757B"/>
    <w:rsid w:val="00427795"/>
    <w:rsid w:val="005056CB"/>
    <w:rsid w:val="006D6B36"/>
    <w:rsid w:val="007C1003"/>
    <w:rsid w:val="0083343D"/>
    <w:rsid w:val="00A14955"/>
    <w:rsid w:val="00CC22D7"/>
    <w:rsid w:val="00D41D4D"/>
    <w:rsid w:val="00E0251F"/>
    <w:rsid w:val="00E4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Gacek</dc:creator>
  <cp:lastModifiedBy>Patrycja</cp:lastModifiedBy>
  <cp:revision>4</cp:revision>
  <dcterms:created xsi:type="dcterms:W3CDTF">2020-10-22T15:26:00Z</dcterms:created>
  <dcterms:modified xsi:type="dcterms:W3CDTF">2020-10-22T18:46:00Z</dcterms:modified>
</cp:coreProperties>
</file>