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1DC5B" w14:textId="7559F400" w:rsidR="002354B5" w:rsidRDefault="00D457FD" w:rsidP="002354B5">
      <w:pPr>
        <w:ind w:left="2832" w:firstLine="708"/>
      </w:pPr>
      <w:r>
        <w:t xml:space="preserve">       0</w:t>
      </w:r>
      <w:r w:rsidR="002354B5">
        <w:t>2.11.2021r.</w:t>
      </w:r>
    </w:p>
    <w:p w14:paraId="4E0F58A3" w14:textId="38A965C8" w:rsidR="002354B5" w:rsidRDefault="002354B5" w:rsidP="002354B5">
      <w:pPr>
        <w:jc w:val="center"/>
        <w:rPr>
          <w:b/>
          <w:bCs/>
        </w:rPr>
      </w:pPr>
      <w:r w:rsidRPr="008C7B2B">
        <w:rPr>
          <w:b/>
          <w:bCs/>
        </w:rPr>
        <w:t xml:space="preserve">Temat tygodnia: </w:t>
      </w:r>
      <w:r>
        <w:rPr>
          <w:b/>
          <w:bCs/>
        </w:rPr>
        <w:t>Moja rodzin</w:t>
      </w:r>
      <w:r w:rsidR="00F61AF5">
        <w:rPr>
          <w:b/>
          <w:bCs/>
        </w:rPr>
        <w:t>a</w:t>
      </w:r>
    </w:p>
    <w:p w14:paraId="68BC4C75" w14:textId="55B28D63" w:rsidR="00F61AF5" w:rsidRDefault="00A158E2" w:rsidP="002354B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104789" wp14:editId="1465CB5D">
            <wp:simplePos x="0" y="0"/>
            <wp:positionH relativeFrom="column">
              <wp:posOffset>3718899</wp:posOffset>
            </wp:positionH>
            <wp:positionV relativeFrom="paragraph">
              <wp:posOffset>120350</wp:posOffset>
            </wp:positionV>
            <wp:extent cx="2362835" cy="1652905"/>
            <wp:effectExtent l="0" t="0" r="0" b="4445"/>
            <wp:wrapNone/>
            <wp:docPr id="2" name="Obraz 2" descr="Nauka pisania dla dzieci. Szablon z literą 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uka pisania dla dzieci. Szablon z literą I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65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1AF5">
        <w:rPr>
          <w:b/>
          <w:bCs/>
        </w:rPr>
        <w:t>Litera I, i</w:t>
      </w:r>
    </w:p>
    <w:p w14:paraId="1FD0E127" w14:textId="77777777" w:rsidR="00A158E2" w:rsidRPr="008C7B2B" w:rsidRDefault="00A158E2" w:rsidP="002354B5">
      <w:pPr>
        <w:jc w:val="center"/>
        <w:rPr>
          <w:b/>
          <w:bCs/>
        </w:rPr>
      </w:pPr>
    </w:p>
    <w:p w14:paraId="5D8D802E" w14:textId="1AFEACCE" w:rsidR="00065405" w:rsidRPr="00065405" w:rsidRDefault="00F61AF5" w:rsidP="002354B5">
      <w:pPr>
        <w:pStyle w:val="Akapitzlist"/>
        <w:numPr>
          <w:ilvl w:val="0"/>
          <w:numId w:val="1"/>
        </w:numPr>
      </w:pPr>
      <w:r>
        <w:rPr>
          <w:b/>
          <w:bCs/>
        </w:rPr>
        <w:t>Litera</w:t>
      </w:r>
      <w:r w:rsidR="0000204B">
        <w:rPr>
          <w:b/>
          <w:bCs/>
        </w:rPr>
        <w:t xml:space="preserve"> „I,i”</w:t>
      </w:r>
      <w:r>
        <w:rPr>
          <w:b/>
          <w:bCs/>
        </w:rPr>
        <w:t xml:space="preserve"> w wyrazach</w:t>
      </w:r>
      <w:r w:rsidR="0000204B">
        <w:rPr>
          <w:b/>
          <w:bCs/>
        </w:rPr>
        <w:t xml:space="preserve"> </w:t>
      </w:r>
    </w:p>
    <w:p w14:paraId="76C77556" w14:textId="74390B25" w:rsidR="00065405" w:rsidRDefault="00D457FD" w:rsidP="00065405">
      <w:pPr>
        <w:pStyle w:val="Akapitzlist"/>
      </w:pPr>
      <w:hyperlink r:id="rId6" w:history="1">
        <w:r w:rsidR="00065405" w:rsidRPr="00FE4830">
          <w:rPr>
            <w:rStyle w:val="Hipercze"/>
          </w:rPr>
          <w:t>https://www.youtube.com/watch?v=8V3KsV98u3E</w:t>
        </w:r>
      </w:hyperlink>
      <w:r w:rsidR="0000204B" w:rsidRPr="0000204B">
        <w:t xml:space="preserve"> </w:t>
      </w:r>
    </w:p>
    <w:p w14:paraId="4B6D7AFC" w14:textId="77777777" w:rsidR="00065405" w:rsidRPr="0000204B" w:rsidRDefault="00065405" w:rsidP="00065405">
      <w:pPr>
        <w:pStyle w:val="Akapitzlist"/>
      </w:pPr>
    </w:p>
    <w:p w14:paraId="3DC84D4A" w14:textId="6AA3976D" w:rsidR="002354B5" w:rsidRDefault="002354B5" w:rsidP="002354B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Nauka pisania litery „I, i” fragment filmiku 1:25</w:t>
      </w:r>
    </w:p>
    <w:p w14:paraId="0849E292" w14:textId="713974A8" w:rsidR="008122C0" w:rsidRDefault="00D457FD" w:rsidP="00BD5122">
      <w:pPr>
        <w:pStyle w:val="Akapitzlist"/>
      </w:pPr>
      <w:hyperlink r:id="rId7" w:history="1">
        <w:r w:rsidR="002354B5" w:rsidRPr="002354B5">
          <w:rPr>
            <w:rStyle w:val="Hipercze"/>
          </w:rPr>
          <w:t>https://www.youtube.com/watch?v=64x1xHFrI2A</w:t>
        </w:r>
      </w:hyperlink>
      <w:r w:rsidR="002354B5" w:rsidRPr="002354B5">
        <w:t xml:space="preserve"> </w:t>
      </w:r>
    </w:p>
    <w:p w14:paraId="443D40E6" w14:textId="77777777" w:rsidR="00BD5122" w:rsidRPr="00BD5122" w:rsidRDefault="00BD5122" w:rsidP="00BD5122">
      <w:pPr>
        <w:pStyle w:val="Akapitzlist"/>
      </w:pPr>
    </w:p>
    <w:p w14:paraId="2AAC249E" w14:textId="75F4ED00" w:rsidR="00BD5122" w:rsidRDefault="00BD5122" w:rsidP="002354B5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Praca z książką, (zieloną) Litery i liczby, cz.1, str.30,31</w:t>
      </w:r>
    </w:p>
    <w:p w14:paraId="1C9C79AD" w14:textId="77777777" w:rsidR="00BD5122" w:rsidRDefault="00BD5122" w:rsidP="00BD5122">
      <w:pPr>
        <w:pStyle w:val="Akapitzlist"/>
      </w:pPr>
      <w:r>
        <w:t xml:space="preserve">Wyodrębnienie wyrazu podstawowego – igła. </w:t>
      </w:r>
    </w:p>
    <w:p w14:paraId="2B915ED8" w14:textId="49EC1577" w:rsidR="00BD5122" w:rsidRDefault="00BD5122" w:rsidP="00BD5122">
      <w:pPr>
        <w:pStyle w:val="Akapitzlist"/>
      </w:pPr>
      <w:r>
        <w:t xml:space="preserve">Rodzic pyta: Co przyciągnął magnes Olka? </w:t>
      </w:r>
    </w:p>
    <w:p w14:paraId="01004E5A" w14:textId="77777777" w:rsidR="00CD1D6C" w:rsidRDefault="00CD1D6C" w:rsidP="00BD5122">
      <w:pPr>
        <w:pStyle w:val="Akapitzlist"/>
      </w:pPr>
    </w:p>
    <w:p w14:paraId="28A22D68" w14:textId="77777777" w:rsidR="004E6A99" w:rsidRDefault="00BD5122" w:rsidP="00BD5122">
      <w:pPr>
        <w:pStyle w:val="Akapitzlist"/>
      </w:pPr>
      <w:r>
        <w:t xml:space="preserve">• Analiza i synteza słuchowa słowa igła. </w:t>
      </w:r>
    </w:p>
    <w:p w14:paraId="68CAC589" w14:textId="3F7C8FB7" w:rsidR="00BD5122" w:rsidRDefault="00BD5122" w:rsidP="00BD5122">
      <w:pPr>
        <w:pStyle w:val="Akapitzlist"/>
      </w:pPr>
      <w:r>
        <w:t>Dziecko dzieli słowo igła na sylaby i na głoski. Liczy, ile jest sylab i ile głosek. Wyróżnia pierwszą głoskę. Podaje przykłady słów, w których głoskę i słychać:</w:t>
      </w:r>
    </w:p>
    <w:p w14:paraId="1128E4F5" w14:textId="77777777" w:rsidR="00BD5122" w:rsidRDefault="00BD5122" w:rsidP="00BD5122">
      <w:pPr>
        <w:pStyle w:val="Akapitzlist"/>
      </w:pPr>
      <w:r>
        <w:t xml:space="preserve">- na początku (indyk, irys, iskra…), </w:t>
      </w:r>
    </w:p>
    <w:p w14:paraId="473B80AF" w14:textId="77777777" w:rsidR="00BD5122" w:rsidRDefault="00BD5122" w:rsidP="00BD5122">
      <w:pPr>
        <w:pStyle w:val="Akapitzlist"/>
      </w:pPr>
      <w:r>
        <w:t xml:space="preserve">- na końcu (maki, raki, wiatraki…), </w:t>
      </w:r>
    </w:p>
    <w:p w14:paraId="3CB028A7" w14:textId="4D146728" w:rsidR="00BD5122" w:rsidRDefault="00BD5122" w:rsidP="00BD5122">
      <w:pPr>
        <w:pStyle w:val="Akapitzlist"/>
      </w:pPr>
      <w:r>
        <w:t xml:space="preserve">- w środku (boisko, kraina…). </w:t>
      </w:r>
    </w:p>
    <w:p w14:paraId="22C6573A" w14:textId="77777777" w:rsidR="00BD5122" w:rsidRDefault="00BD5122" w:rsidP="00BD5122">
      <w:pPr>
        <w:pStyle w:val="Akapitzlist"/>
      </w:pPr>
    </w:p>
    <w:p w14:paraId="744ACF99" w14:textId="084B8FC1" w:rsidR="00BD5122" w:rsidRDefault="00BD5122" w:rsidP="00BD5122">
      <w:pPr>
        <w:pStyle w:val="Akapitzlist"/>
      </w:pPr>
      <w:r>
        <w:t xml:space="preserve">• Budowanie schematu słowa igła. Przygotowujemy białe prostokątne kartoniki dla dziecka. Dziecko dzieli słowo igła na sylaby, układa i rozsuwa w odpowiedni sposób białe kartoniki. Potem zsuwa kartoniki i głośno wypowiada całe słowo. Następnie układa tyle białych kartoników, ile głosek słyszy w słowie igła. Wymawia głośno głoski, dotykając kolejnych kartoników. </w:t>
      </w:r>
    </w:p>
    <w:p w14:paraId="55D69BE1" w14:textId="2526EC7E" w:rsidR="00CD1D6C" w:rsidRDefault="00CD1D6C" w:rsidP="00BD5122">
      <w:pPr>
        <w:pStyle w:val="Akapitzlist"/>
      </w:pPr>
    </w:p>
    <w:p w14:paraId="614B6ADF" w14:textId="26C567CC" w:rsidR="00CD1D6C" w:rsidRDefault="00CD1D6C" w:rsidP="005D40BD">
      <w:pPr>
        <w:pStyle w:val="Akapitzlist"/>
        <w:numPr>
          <w:ilvl w:val="0"/>
          <w:numId w:val="6"/>
        </w:numPr>
      </w:pPr>
      <w:r>
        <w:t>gła</w:t>
      </w:r>
    </w:p>
    <w:tbl>
      <w:tblPr>
        <w:tblStyle w:val="Tabela-Siatka"/>
        <w:tblpPr w:leftFromText="141" w:rightFromText="141" w:vertAnchor="text" w:horzAnchor="page" w:tblpX="2881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231"/>
        <w:gridCol w:w="708"/>
      </w:tblGrid>
      <w:tr w:rsidR="005D40BD" w14:paraId="25D486EA" w14:textId="77777777" w:rsidTr="00CB2086">
        <w:trPr>
          <w:trHeight w:val="247"/>
        </w:trPr>
        <w:tc>
          <w:tcPr>
            <w:tcW w:w="231" w:type="dxa"/>
          </w:tcPr>
          <w:p w14:paraId="2D7E3B8F" w14:textId="77777777" w:rsidR="005D40BD" w:rsidRDefault="005D40BD" w:rsidP="005D40BD">
            <w:pPr>
              <w:pStyle w:val="Akapitzlist"/>
              <w:ind w:left="0"/>
            </w:pPr>
          </w:p>
        </w:tc>
        <w:tc>
          <w:tcPr>
            <w:tcW w:w="708" w:type="dxa"/>
          </w:tcPr>
          <w:p w14:paraId="5835DFB8" w14:textId="77777777" w:rsidR="005D40BD" w:rsidRDefault="005D40BD" w:rsidP="005D40BD">
            <w:pPr>
              <w:pStyle w:val="Akapitzlist"/>
              <w:ind w:left="0"/>
            </w:pPr>
          </w:p>
        </w:tc>
      </w:tr>
    </w:tbl>
    <w:p w14:paraId="7F09CDDB" w14:textId="77777777" w:rsidR="00CD1D6C" w:rsidRDefault="00CD1D6C" w:rsidP="00CD1D6C">
      <w:pPr>
        <w:pStyle w:val="Akapitzlist"/>
        <w:ind w:left="1440"/>
      </w:pPr>
    </w:p>
    <w:p w14:paraId="094B3187" w14:textId="24B7B2C9" w:rsidR="00CD1D6C" w:rsidRDefault="00CD1D6C" w:rsidP="00BD5122">
      <w:pPr>
        <w:pStyle w:val="Akapitzlist"/>
      </w:pPr>
    </w:p>
    <w:p w14:paraId="3652A012" w14:textId="3E8E978A" w:rsidR="00CD1D6C" w:rsidRDefault="00CD1D6C" w:rsidP="00BD5122">
      <w:pPr>
        <w:pStyle w:val="Akapitzlist"/>
      </w:pPr>
      <w:r>
        <w:t xml:space="preserve">  </w:t>
      </w:r>
      <w:r w:rsidR="005D40BD">
        <w:tab/>
      </w:r>
      <w:r>
        <w:t xml:space="preserve">  i - g-  ł - a</w:t>
      </w:r>
    </w:p>
    <w:tbl>
      <w:tblPr>
        <w:tblStyle w:val="Tabela-Siatka"/>
        <w:tblpPr w:leftFromText="141" w:rightFromText="141" w:vertAnchor="text" w:horzAnchor="page" w:tblpX="2888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31"/>
        <w:gridCol w:w="236"/>
        <w:gridCol w:w="236"/>
        <w:gridCol w:w="236"/>
      </w:tblGrid>
      <w:tr w:rsidR="00CD1D6C" w14:paraId="6057AE25" w14:textId="593BE951" w:rsidTr="005D40BD">
        <w:trPr>
          <w:trHeight w:val="247"/>
        </w:trPr>
        <w:tc>
          <w:tcPr>
            <w:tcW w:w="231" w:type="dxa"/>
          </w:tcPr>
          <w:p w14:paraId="42DD482D" w14:textId="77777777" w:rsidR="00CD1D6C" w:rsidRDefault="00CD1D6C" w:rsidP="005D40BD">
            <w:pPr>
              <w:pStyle w:val="Akapitzlist"/>
              <w:ind w:left="0"/>
            </w:pPr>
          </w:p>
        </w:tc>
        <w:tc>
          <w:tcPr>
            <w:tcW w:w="236" w:type="dxa"/>
          </w:tcPr>
          <w:p w14:paraId="3E26CF8C" w14:textId="77777777" w:rsidR="00CD1D6C" w:rsidRDefault="00CD1D6C" w:rsidP="005D40BD">
            <w:pPr>
              <w:pStyle w:val="Akapitzlist"/>
              <w:ind w:left="0"/>
            </w:pPr>
          </w:p>
        </w:tc>
        <w:tc>
          <w:tcPr>
            <w:tcW w:w="236" w:type="dxa"/>
          </w:tcPr>
          <w:p w14:paraId="71F50898" w14:textId="77777777" w:rsidR="00CD1D6C" w:rsidRDefault="00CD1D6C" w:rsidP="005D40BD">
            <w:pPr>
              <w:pStyle w:val="Akapitzlist"/>
              <w:ind w:left="0"/>
            </w:pPr>
          </w:p>
        </w:tc>
        <w:tc>
          <w:tcPr>
            <w:tcW w:w="236" w:type="dxa"/>
          </w:tcPr>
          <w:p w14:paraId="6A72ACFA" w14:textId="77777777" w:rsidR="00CD1D6C" w:rsidRDefault="00CD1D6C" w:rsidP="005D40BD">
            <w:pPr>
              <w:pStyle w:val="Akapitzlist"/>
              <w:ind w:left="0"/>
            </w:pPr>
          </w:p>
        </w:tc>
      </w:tr>
    </w:tbl>
    <w:p w14:paraId="6BAD3DFF" w14:textId="60742B3A" w:rsidR="00CD1D6C" w:rsidRDefault="00CD1D6C" w:rsidP="00CD1D6C"/>
    <w:p w14:paraId="3150B588" w14:textId="77777777" w:rsidR="004E6A99" w:rsidRDefault="004E6A99" w:rsidP="00BD5122">
      <w:pPr>
        <w:pStyle w:val="Akapitzlist"/>
      </w:pPr>
    </w:p>
    <w:p w14:paraId="3090AFE4" w14:textId="6274B9D5" w:rsidR="004E6A99" w:rsidRDefault="00BD5122" w:rsidP="00BD5122">
      <w:pPr>
        <w:pStyle w:val="Akapitzlist"/>
      </w:pPr>
      <w:r>
        <w:t>• Budowanie schematu słowa Ida. Przygotowujemy białe prostokątne kartoniki dla dziecka.</w:t>
      </w:r>
      <w:r w:rsidR="004E6A99">
        <w:t xml:space="preserve"> Rodzic pyta: Jakie znasz imiona rozpoczynające się głoską i? R. wymawia słowo Ida z podziałem na głoski. Dziecko syntezuje głoski i mówi głośno całe imię. Następnie dzieli słowo Ida na sylaby i na głoski. Układa z kartoników schemat słowa (jak wyżej). </w:t>
      </w:r>
    </w:p>
    <w:p w14:paraId="330A0442" w14:textId="225236B0" w:rsidR="00730CCA" w:rsidRDefault="00730CCA" w:rsidP="00BD5122">
      <w:pPr>
        <w:pStyle w:val="Akapitzlist"/>
      </w:pPr>
    </w:p>
    <w:p w14:paraId="36F4D9DE" w14:textId="7CBF0AF9" w:rsidR="00730CCA" w:rsidRDefault="00730CCA" w:rsidP="00730CCA">
      <w:pPr>
        <w:pStyle w:val="Akapitzlist"/>
      </w:pPr>
      <w:r>
        <w:t xml:space="preserve"> </w:t>
      </w:r>
      <w:r>
        <w:tab/>
        <w:t xml:space="preserve"> I – da</w:t>
      </w:r>
    </w:p>
    <w:tbl>
      <w:tblPr>
        <w:tblStyle w:val="Tabela-Siatka"/>
        <w:tblpPr w:leftFromText="141" w:rightFromText="141" w:vertAnchor="text" w:horzAnchor="page" w:tblpX="2888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31"/>
        <w:gridCol w:w="472"/>
      </w:tblGrid>
      <w:tr w:rsidR="00730CCA" w14:paraId="7888AA8D" w14:textId="77777777" w:rsidTr="00F9778D">
        <w:trPr>
          <w:trHeight w:val="247"/>
        </w:trPr>
        <w:tc>
          <w:tcPr>
            <w:tcW w:w="231" w:type="dxa"/>
          </w:tcPr>
          <w:p w14:paraId="6A56D9DC" w14:textId="77777777" w:rsidR="00730CCA" w:rsidRDefault="00730CCA" w:rsidP="00737163">
            <w:pPr>
              <w:pStyle w:val="Akapitzlist"/>
              <w:ind w:left="0"/>
            </w:pPr>
          </w:p>
        </w:tc>
        <w:tc>
          <w:tcPr>
            <w:tcW w:w="472" w:type="dxa"/>
          </w:tcPr>
          <w:p w14:paraId="4F0E8C69" w14:textId="77777777" w:rsidR="00730CCA" w:rsidRDefault="00730CCA" w:rsidP="00737163">
            <w:pPr>
              <w:pStyle w:val="Akapitzlist"/>
              <w:ind w:left="0"/>
            </w:pPr>
          </w:p>
        </w:tc>
      </w:tr>
    </w:tbl>
    <w:p w14:paraId="4708C831" w14:textId="77777777" w:rsidR="00730CCA" w:rsidRDefault="00730CCA" w:rsidP="00730CCA"/>
    <w:p w14:paraId="6F38FA85" w14:textId="77EFB786" w:rsidR="00730CCA" w:rsidRDefault="00730CCA" w:rsidP="00BD5122">
      <w:pPr>
        <w:pStyle w:val="Akapitzlist"/>
      </w:pPr>
    </w:p>
    <w:p w14:paraId="486697A1" w14:textId="3F6D1EE2" w:rsidR="00730CCA" w:rsidRDefault="00730CCA" w:rsidP="00730CCA">
      <w:pPr>
        <w:pStyle w:val="Akapitzlist"/>
      </w:pPr>
      <w:r>
        <w:tab/>
        <w:t xml:space="preserve">  I-  d-  a</w:t>
      </w:r>
    </w:p>
    <w:tbl>
      <w:tblPr>
        <w:tblStyle w:val="Tabela-Siatka"/>
        <w:tblpPr w:leftFromText="141" w:rightFromText="141" w:vertAnchor="text" w:horzAnchor="page" w:tblpX="2888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31"/>
        <w:gridCol w:w="236"/>
        <w:gridCol w:w="236"/>
      </w:tblGrid>
      <w:tr w:rsidR="00730CCA" w14:paraId="0A18C569" w14:textId="77777777" w:rsidTr="00737163">
        <w:trPr>
          <w:trHeight w:val="247"/>
        </w:trPr>
        <w:tc>
          <w:tcPr>
            <w:tcW w:w="231" w:type="dxa"/>
          </w:tcPr>
          <w:p w14:paraId="22D3C419" w14:textId="77777777" w:rsidR="00730CCA" w:rsidRDefault="00730CCA" w:rsidP="00737163">
            <w:pPr>
              <w:pStyle w:val="Akapitzlist"/>
              <w:ind w:left="0"/>
            </w:pPr>
          </w:p>
        </w:tc>
        <w:tc>
          <w:tcPr>
            <w:tcW w:w="236" w:type="dxa"/>
          </w:tcPr>
          <w:p w14:paraId="3116A6EF" w14:textId="77777777" w:rsidR="00730CCA" w:rsidRDefault="00730CCA" w:rsidP="00737163">
            <w:pPr>
              <w:pStyle w:val="Akapitzlist"/>
              <w:ind w:left="0"/>
            </w:pPr>
          </w:p>
        </w:tc>
        <w:tc>
          <w:tcPr>
            <w:tcW w:w="236" w:type="dxa"/>
          </w:tcPr>
          <w:p w14:paraId="4D0EECF9" w14:textId="77777777" w:rsidR="00730CCA" w:rsidRDefault="00730CCA" w:rsidP="00737163">
            <w:pPr>
              <w:pStyle w:val="Akapitzlist"/>
              <w:ind w:left="0"/>
            </w:pPr>
          </w:p>
        </w:tc>
      </w:tr>
    </w:tbl>
    <w:p w14:paraId="735A0749" w14:textId="77777777" w:rsidR="00730CCA" w:rsidRDefault="00730CCA" w:rsidP="00730CCA"/>
    <w:p w14:paraId="42608F95" w14:textId="5FD679EC" w:rsidR="00730CCA" w:rsidRDefault="00730CCA" w:rsidP="00BD5122">
      <w:pPr>
        <w:pStyle w:val="Akapitzlist"/>
      </w:pPr>
    </w:p>
    <w:p w14:paraId="3C6B7FC2" w14:textId="77777777" w:rsidR="004E6A99" w:rsidRDefault="004E6A99" w:rsidP="00BD5122">
      <w:pPr>
        <w:pStyle w:val="Akapitzlist"/>
      </w:pPr>
    </w:p>
    <w:p w14:paraId="3D8F1C34" w14:textId="5FC52682" w:rsidR="00CD1D6C" w:rsidRDefault="004E6A99" w:rsidP="00BD5122">
      <w:pPr>
        <w:pStyle w:val="Akapitzlist"/>
      </w:pPr>
      <w:r>
        <w:t>• Budowanie modeli słów: igła, Ida. Kartoniki: czerwone, niebieskie dla dziecka. Dziec</w:t>
      </w:r>
      <w:r w:rsidR="00CD1D6C">
        <w:t xml:space="preserve">ko </w:t>
      </w:r>
      <w:r>
        <w:t>wymawia głoskę i długo: iiiiiii…, krótko: i, i, i, i, i… Określa, że głoska i jest samogłoską.</w:t>
      </w:r>
      <w:r w:rsidR="00CD1D6C">
        <w:t xml:space="preserve"> Dziecko pod schematami słów: igła, Ida, zaznacza miejsca głoski i na czerwono. Następnie zaznacza na czerwono pozostałe samogłoski (a). Pozostałe głoski (spółgłoski) oznacza niebieskimi kartonikami.</w:t>
      </w:r>
    </w:p>
    <w:p w14:paraId="296336B3" w14:textId="5E3632F6" w:rsidR="00773F0E" w:rsidRDefault="00773F0E" w:rsidP="00BD5122">
      <w:pPr>
        <w:pStyle w:val="Akapitzlist"/>
      </w:pPr>
    </w:p>
    <w:p w14:paraId="2B9F480F" w14:textId="77777777" w:rsidR="00773F0E" w:rsidRDefault="00773F0E" w:rsidP="00773F0E">
      <w:pPr>
        <w:pStyle w:val="Akapitzlist"/>
        <w:ind w:firstLine="696"/>
      </w:pPr>
      <w:r>
        <w:t xml:space="preserve">  i - g-  ł - a</w:t>
      </w:r>
    </w:p>
    <w:tbl>
      <w:tblPr>
        <w:tblStyle w:val="Tabela-Siatka"/>
        <w:tblpPr w:leftFromText="141" w:rightFromText="141" w:vertAnchor="text" w:horzAnchor="page" w:tblpX="2888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31"/>
        <w:gridCol w:w="236"/>
        <w:gridCol w:w="236"/>
        <w:gridCol w:w="236"/>
      </w:tblGrid>
      <w:tr w:rsidR="00773F0E" w14:paraId="49F6594C" w14:textId="77777777" w:rsidTr="00773F0E">
        <w:trPr>
          <w:trHeight w:val="247"/>
        </w:trPr>
        <w:tc>
          <w:tcPr>
            <w:tcW w:w="231" w:type="dxa"/>
            <w:shd w:val="clear" w:color="auto" w:fill="FF0000"/>
          </w:tcPr>
          <w:p w14:paraId="189C3142" w14:textId="77777777" w:rsidR="00773F0E" w:rsidRDefault="00773F0E" w:rsidP="00737163">
            <w:pPr>
              <w:pStyle w:val="Akapitzlist"/>
              <w:ind w:left="0"/>
            </w:pPr>
          </w:p>
        </w:tc>
        <w:tc>
          <w:tcPr>
            <w:tcW w:w="236" w:type="dxa"/>
            <w:shd w:val="clear" w:color="auto" w:fill="4472C4" w:themeFill="accent1"/>
          </w:tcPr>
          <w:p w14:paraId="3B1A613B" w14:textId="77777777" w:rsidR="00773F0E" w:rsidRDefault="00773F0E" w:rsidP="00737163">
            <w:pPr>
              <w:pStyle w:val="Akapitzlist"/>
              <w:ind w:left="0"/>
            </w:pPr>
          </w:p>
        </w:tc>
        <w:tc>
          <w:tcPr>
            <w:tcW w:w="236" w:type="dxa"/>
            <w:shd w:val="clear" w:color="auto" w:fill="4472C4" w:themeFill="accent1"/>
          </w:tcPr>
          <w:p w14:paraId="7E10ED5F" w14:textId="77777777" w:rsidR="00773F0E" w:rsidRDefault="00773F0E" w:rsidP="00737163">
            <w:pPr>
              <w:pStyle w:val="Akapitzlist"/>
              <w:ind w:left="0"/>
            </w:pPr>
          </w:p>
        </w:tc>
        <w:tc>
          <w:tcPr>
            <w:tcW w:w="236" w:type="dxa"/>
            <w:shd w:val="clear" w:color="auto" w:fill="FF0000"/>
          </w:tcPr>
          <w:p w14:paraId="6A6F46A7" w14:textId="77777777" w:rsidR="00773F0E" w:rsidRDefault="00773F0E" w:rsidP="00737163">
            <w:pPr>
              <w:pStyle w:val="Akapitzlist"/>
              <w:ind w:left="0"/>
            </w:pPr>
          </w:p>
        </w:tc>
      </w:tr>
    </w:tbl>
    <w:p w14:paraId="37AC93F4" w14:textId="72B4CB7C" w:rsidR="00773F0E" w:rsidRDefault="00773F0E" w:rsidP="00773F0E"/>
    <w:p w14:paraId="2038BE59" w14:textId="77777777" w:rsidR="00773F0E" w:rsidRDefault="00773F0E" w:rsidP="00773F0E">
      <w:pPr>
        <w:pStyle w:val="Akapitzlist"/>
        <w:ind w:firstLine="696"/>
      </w:pPr>
      <w:r>
        <w:t xml:space="preserve">  I-  d-  a</w:t>
      </w:r>
    </w:p>
    <w:tbl>
      <w:tblPr>
        <w:tblStyle w:val="Tabela-Siatka"/>
        <w:tblpPr w:leftFromText="141" w:rightFromText="141" w:vertAnchor="text" w:horzAnchor="page" w:tblpX="2888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231"/>
        <w:gridCol w:w="236"/>
        <w:gridCol w:w="236"/>
      </w:tblGrid>
      <w:tr w:rsidR="00773F0E" w14:paraId="395C0FA4" w14:textId="77777777" w:rsidTr="00773F0E">
        <w:trPr>
          <w:trHeight w:val="247"/>
        </w:trPr>
        <w:tc>
          <w:tcPr>
            <w:tcW w:w="231" w:type="dxa"/>
            <w:shd w:val="clear" w:color="auto" w:fill="FF0000"/>
          </w:tcPr>
          <w:p w14:paraId="3BEB1A86" w14:textId="77777777" w:rsidR="00773F0E" w:rsidRDefault="00773F0E" w:rsidP="00737163">
            <w:pPr>
              <w:pStyle w:val="Akapitzlist"/>
              <w:ind w:left="0"/>
            </w:pPr>
          </w:p>
        </w:tc>
        <w:tc>
          <w:tcPr>
            <w:tcW w:w="236" w:type="dxa"/>
            <w:shd w:val="clear" w:color="auto" w:fill="4472C4" w:themeFill="accent1"/>
          </w:tcPr>
          <w:p w14:paraId="45655761" w14:textId="77777777" w:rsidR="00773F0E" w:rsidRDefault="00773F0E" w:rsidP="00737163">
            <w:pPr>
              <w:pStyle w:val="Akapitzlist"/>
              <w:ind w:left="0"/>
            </w:pPr>
          </w:p>
        </w:tc>
        <w:tc>
          <w:tcPr>
            <w:tcW w:w="236" w:type="dxa"/>
            <w:shd w:val="clear" w:color="auto" w:fill="FF0000"/>
          </w:tcPr>
          <w:p w14:paraId="5BD5EFC4" w14:textId="77777777" w:rsidR="00773F0E" w:rsidRDefault="00773F0E" w:rsidP="00737163">
            <w:pPr>
              <w:pStyle w:val="Akapitzlist"/>
              <w:ind w:left="0"/>
            </w:pPr>
          </w:p>
        </w:tc>
      </w:tr>
    </w:tbl>
    <w:p w14:paraId="1BD0CD76" w14:textId="77777777" w:rsidR="00773F0E" w:rsidRDefault="00773F0E" w:rsidP="00773F0E"/>
    <w:p w14:paraId="29D42069" w14:textId="77777777" w:rsidR="00CD1D6C" w:rsidRDefault="00CD1D6C" w:rsidP="00773F0E"/>
    <w:p w14:paraId="5BC2BE86" w14:textId="5F15ECB5" w:rsidR="006F2E60" w:rsidRDefault="00CD1D6C" w:rsidP="00BD5122">
      <w:pPr>
        <w:pStyle w:val="Akapitzlist"/>
      </w:pPr>
      <w:r>
        <w:t xml:space="preserve">• Odkrywanie litery i – małej i wielkiej, drukowanej i pisanej. Kartoniki z literami i, I dla  dziecka. </w:t>
      </w:r>
      <w:r w:rsidR="006F2E60">
        <w:t>Rodzic</w:t>
      </w:r>
      <w:r>
        <w:t xml:space="preserve"> prezentuje litery i, I – małe i wielkie. Dziec</w:t>
      </w:r>
      <w:r w:rsidR="006F2E60">
        <w:t>ko</w:t>
      </w:r>
      <w:r>
        <w:t xml:space="preserve"> określa ich wygląd. Następnie umieszcza litery i, I w odpowiednich miejscach pod modelami słów: igła i Ida. </w:t>
      </w:r>
      <w:r w:rsidR="006F2E60">
        <w:t>R</w:t>
      </w:r>
      <w:r>
        <w:t>. przypomina, że imiona rozpoczynają się wielką literą. Dziec</w:t>
      </w:r>
      <w:r w:rsidR="006F2E60">
        <w:t>ko</w:t>
      </w:r>
      <w:r>
        <w:t xml:space="preserve"> mówi, kiedy jeszcze używamy wielkiej litery (na początku zdań, nazwisk, nazw geograficznych…). </w:t>
      </w:r>
    </w:p>
    <w:p w14:paraId="6726B5F7" w14:textId="531FB93E" w:rsidR="006F2E60" w:rsidRDefault="006F2E60" w:rsidP="00BD5122">
      <w:pPr>
        <w:pStyle w:val="Akapitzlist"/>
      </w:pPr>
    </w:p>
    <w:p w14:paraId="03126AAD" w14:textId="68BB9848" w:rsidR="006F2E60" w:rsidRPr="00A158E2" w:rsidRDefault="002D432B" w:rsidP="006F2E60">
      <w:pPr>
        <w:pStyle w:val="Akapitzlist"/>
        <w:numPr>
          <w:ilvl w:val="0"/>
          <w:numId w:val="1"/>
        </w:numPr>
        <w:rPr>
          <w:b/>
          <w:bCs/>
        </w:rPr>
      </w:pPr>
      <w:r w:rsidRPr="00A158E2">
        <w:rPr>
          <w:b/>
          <w:bCs/>
        </w:rPr>
        <w:t>Zabawa „Gdzie jest i?”</w:t>
      </w:r>
    </w:p>
    <w:p w14:paraId="601D9B60" w14:textId="15703367" w:rsidR="00A158E2" w:rsidRDefault="002D432B" w:rsidP="002D432B">
      <w:pPr>
        <w:pStyle w:val="Akapitzlist"/>
      </w:pPr>
      <w:r>
        <w:t>Rodzic przygotowuje 4 kartoniki z napisaną literą „i” mał</w:t>
      </w:r>
      <w:r w:rsidR="00A158E2">
        <w:t>ą</w:t>
      </w:r>
      <w:r>
        <w:t>, dużą</w:t>
      </w:r>
      <w:r w:rsidR="00A158E2">
        <w:t>,</w:t>
      </w:r>
      <w:r>
        <w:t xml:space="preserve"> pisaną i drukowaną</w:t>
      </w:r>
      <w:r w:rsidR="00A158E2">
        <w:t xml:space="preserve">, </w:t>
      </w:r>
      <w:r>
        <w:t xml:space="preserve"> </w:t>
      </w:r>
      <w:r w:rsidR="00A158E2">
        <w:t>chowa</w:t>
      </w:r>
      <w:r w:rsidR="00A5295A">
        <w:t xml:space="preserve"> w pomieszczeniu.</w:t>
      </w:r>
      <w:r w:rsidR="00A158E2">
        <w:t xml:space="preserve"> Analogicznie do zabawy „ciepło-zimno”, kieruje dziecko instrukcjami </w:t>
      </w:r>
      <w:r w:rsidR="005F725E">
        <w:t xml:space="preserve">          </w:t>
      </w:r>
      <w:r w:rsidR="00A158E2">
        <w:t>w miejsc</w:t>
      </w:r>
      <w:r w:rsidR="005F725E">
        <w:t>a</w:t>
      </w:r>
      <w:r w:rsidR="00A158E2">
        <w:t xml:space="preserve">, gdzie </w:t>
      </w:r>
      <w:r w:rsidR="005F725E">
        <w:t>są ukryte litery.</w:t>
      </w:r>
    </w:p>
    <w:p w14:paraId="7A9F2F3D" w14:textId="1AA359E2" w:rsidR="00A158E2" w:rsidRDefault="00A158E2" w:rsidP="00A158E2">
      <w:pPr>
        <w:pStyle w:val="Akapitzlist"/>
        <w:jc w:val="center"/>
      </w:pPr>
      <w:r>
        <w:rPr>
          <w:noProof/>
        </w:rPr>
        <w:drawing>
          <wp:inline distT="0" distB="0" distL="0" distR="0" wp14:anchorId="236FFD43" wp14:editId="46D970C7">
            <wp:extent cx="3679169" cy="2207826"/>
            <wp:effectExtent l="0" t="0" r="0" b="2540"/>
            <wp:docPr id="3" name="Obraz 3" descr="Nauka pisania litery I, karty pracy dla przedszkolaków, uczniów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uka pisania litery I, karty pracy dla przedszkolaków, uczniów do druk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216" cy="2230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DBB50" w14:textId="6ADEA650" w:rsidR="002D432B" w:rsidRDefault="002D432B" w:rsidP="002D432B">
      <w:pPr>
        <w:pStyle w:val="Akapitzlist"/>
      </w:pPr>
      <w:r>
        <w:t xml:space="preserve"> </w:t>
      </w:r>
    </w:p>
    <w:p w14:paraId="6D8CE481" w14:textId="77777777" w:rsidR="006F2E60" w:rsidRDefault="006F2E60" w:rsidP="00BD5122">
      <w:pPr>
        <w:pStyle w:val="Akapitzlist"/>
      </w:pPr>
    </w:p>
    <w:p w14:paraId="0B588BE5" w14:textId="5974A81E" w:rsidR="00A158E2" w:rsidRDefault="00CD1D6C" w:rsidP="00E65786">
      <w:pPr>
        <w:pStyle w:val="Akapitzlist"/>
        <w:numPr>
          <w:ilvl w:val="0"/>
          <w:numId w:val="1"/>
        </w:numPr>
      </w:pPr>
      <w:r w:rsidRPr="005F725E">
        <w:rPr>
          <w:b/>
          <w:bCs/>
        </w:rPr>
        <w:t xml:space="preserve"> </w:t>
      </w:r>
      <w:r w:rsidR="00F361AD">
        <w:rPr>
          <w:b/>
          <w:bCs/>
        </w:rPr>
        <w:t>Praca w książce (zielonej)</w:t>
      </w:r>
      <w:r w:rsidRPr="005F725E">
        <w:rPr>
          <w:b/>
          <w:bCs/>
        </w:rPr>
        <w:t xml:space="preserve"> Litery i liczby</w:t>
      </w:r>
      <w:r>
        <w:t xml:space="preserve">, </w:t>
      </w:r>
      <w:r w:rsidRPr="00F361AD">
        <w:rPr>
          <w:b/>
          <w:bCs/>
        </w:rPr>
        <w:t>cz. 1</w:t>
      </w:r>
      <w:r>
        <w:t>, s</w:t>
      </w:r>
      <w:r w:rsidR="002D432B">
        <w:t xml:space="preserve">tr. </w:t>
      </w:r>
      <w:r>
        <w:t>3</w:t>
      </w:r>
      <w:r w:rsidR="002D432B">
        <w:t>2</w:t>
      </w:r>
      <w:r w:rsidR="00F361AD">
        <w:t>,33</w:t>
      </w:r>
      <w:r>
        <w:t xml:space="preserve"> </w:t>
      </w:r>
    </w:p>
    <w:p w14:paraId="3D90EE25" w14:textId="7DA81018" w:rsidR="00065405" w:rsidRDefault="00CD1D6C" w:rsidP="00F361AD">
      <w:pPr>
        <w:ind w:left="708"/>
      </w:pPr>
      <w:r w:rsidRPr="00F361AD">
        <w:t xml:space="preserve">Wodzenie palcem po literze i – małej i wielkiej, pisanej. Pisanie liter i, I po śladach </w:t>
      </w:r>
      <w:r w:rsidR="00F361AD">
        <w:t xml:space="preserve">i samodzielnie. </w:t>
      </w:r>
      <w:r>
        <w:t xml:space="preserve">Wcześniej kreślenie liter i, I pisanych w powietrzu, na podłodze, na plecach </w:t>
      </w:r>
      <w:r w:rsidR="002D432B">
        <w:t>rodzeństwa lub rodziców</w:t>
      </w:r>
      <w:r>
        <w:t>.</w:t>
      </w:r>
    </w:p>
    <w:p w14:paraId="337E73F0" w14:textId="39E386CB" w:rsidR="008A2957" w:rsidRPr="00F361AD" w:rsidRDefault="008A2957" w:rsidP="00F361AD">
      <w:pPr>
        <w:ind w:left="708"/>
        <w:rPr>
          <w:b/>
          <w:bCs/>
        </w:rPr>
      </w:pPr>
      <w:r>
        <w:t>Pisanie litery E,e w liniaturze w zeszycie.</w:t>
      </w:r>
    </w:p>
    <w:p w14:paraId="11B00894" w14:textId="2945BD8E" w:rsidR="00065405" w:rsidRDefault="00065405">
      <w:pPr>
        <w:rPr>
          <w:b/>
          <w:bCs/>
        </w:rPr>
      </w:pPr>
    </w:p>
    <w:p w14:paraId="0D6CE2D3" w14:textId="25467053" w:rsidR="00065405" w:rsidRDefault="00065405">
      <w:pPr>
        <w:rPr>
          <w:b/>
          <w:bCs/>
        </w:rPr>
      </w:pPr>
    </w:p>
    <w:p w14:paraId="4CC2EE64" w14:textId="53A9C011" w:rsidR="00065405" w:rsidRPr="002354B5" w:rsidRDefault="00065405" w:rsidP="00F361AD">
      <w:pPr>
        <w:rPr>
          <w:b/>
          <w:bCs/>
        </w:rPr>
      </w:pPr>
    </w:p>
    <w:sectPr w:rsidR="00065405" w:rsidRPr="00235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680"/>
    <w:multiLevelType w:val="hybridMultilevel"/>
    <w:tmpl w:val="543045BE"/>
    <w:lvl w:ilvl="0" w:tplc="BBBA734A">
      <w:start w:val="1"/>
      <w:numFmt w:val="lowerRoman"/>
      <w:lvlText w:val="%1-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49835AC"/>
    <w:multiLevelType w:val="hybridMultilevel"/>
    <w:tmpl w:val="6EE26DD6"/>
    <w:lvl w:ilvl="0" w:tplc="D09CAE5C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DE7183"/>
    <w:multiLevelType w:val="hybridMultilevel"/>
    <w:tmpl w:val="8C565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E226D"/>
    <w:multiLevelType w:val="hybridMultilevel"/>
    <w:tmpl w:val="B1B4D2A8"/>
    <w:lvl w:ilvl="0" w:tplc="FBA4581C">
      <w:start w:val="1"/>
      <w:numFmt w:val="upperRoman"/>
      <w:lvlText w:val="%1-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75B87505"/>
    <w:multiLevelType w:val="hybridMultilevel"/>
    <w:tmpl w:val="E8C8E794"/>
    <w:lvl w:ilvl="0" w:tplc="7B025AE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A7257"/>
    <w:multiLevelType w:val="hybridMultilevel"/>
    <w:tmpl w:val="D35C00CE"/>
    <w:lvl w:ilvl="0" w:tplc="07C21750">
      <w:start w:val="1"/>
      <w:numFmt w:val="lowerRoman"/>
      <w:lvlText w:val="%1-"/>
      <w:lvlJc w:val="left"/>
      <w:pPr>
        <w:ind w:left="21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B5"/>
    <w:rsid w:val="0000204B"/>
    <w:rsid w:val="00065405"/>
    <w:rsid w:val="002354B5"/>
    <w:rsid w:val="002D432B"/>
    <w:rsid w:val="004E6A99"/>
    <w:rsid w:val="005D40BD"/>
    <w:rsid w:val="005F725E"/>
    <w:rsid w:val="006F2E60"/>
    <w:rsid w:val="00730CCA"/>
    <w:rsid w:val="00773F0E"/>
    <w:rsid w:val="007773EB"/>
    <w:rsid w:val="008122C0"/>
    <w:rsid w:val="008A2957"/>
    <w:rsid w:val="00A158E2"/>
    <w:rsid w:val="00A5295A"/>
    <w:rsid w:val="00BD5122"/>
    <w:rsid w:val="00CD1D6C"/>
    <w:rsid w:val="00D457FD"/>
    <w:rsid w:val="00F361AD"/>
    <w:rsid w:val="00F6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D651"/>
  <w15:chartTrackingRefBased/>
  <w15:docId w15:val="{2E5D8066-CC92-4604-A0D1-412064A7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F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4B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54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54B5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1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D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4x1xHFrI2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V3KsV98u3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Mamos</dc:creator>
  <cp:keywords/>
  <dc:description/>
  <cp:lastModifiedBy>Nadia Mamos</cp:lastModifiedBy>
  <cp:revision>11</cp:revision>
  <dcterms:created xsi:type="dcterms:W3CDTF">2021-10-29T11:16:00Z</dcterms:created>
  <dcterms:modified xsi:type="dcterms:W3CDTF">2021-10-29T17:08:00Z</dcterms:modified>
</cp:coreProperties>
</file>