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0B7" w:rsidRDefault="008E48F5">
      <w:pPr>
        <w:pStyle w:val="Standard"/>
        <w:jc w:val="center"/>
        <w:rPr>
          <w:rFonts w:hint="eastAsia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Praca zdalna w dniu 19.11.2020r. Grupa VI</w:t>
      </w:r>
    </w:p>
    <w:p w:rsidR="005550B7" w:rsidRDefault="005550B7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5550B7" w:rsidRDefault="008E48F5">
      <w:pPr>
        <w:pStyle w:val="Standard"/>
        <w:numPr>
          <w:ilvl w:val="0"/>
          <w:numId w:val="1"/>
        </w:num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Powitanie piosenką „Krasnoludki”</w:t>
      </w:r>
    </w:p>
    <w:p w:rsidR="005550B7" w:rsidRDefault="005550B7">
      <w:pPr>
        <w:pStyle w:val="Standard"/>
        <w:ind w:firstLine="709"/>
        <w:rPr>
          <w:rFonts w:ascii="Times New Roman" w:hAnsi="Times New Roman"/>
          <w:color w:val="000000"/>
          <w:sz w:val="26"/>
          <w:szCs w:val="26"/>
        </w:rPr>
      </w:pPr>
    </w:p>
    <w:p w:rsidR="005550B7" w:rsidRDefault="008E48F5">
      <w:pPr>
        <w:pStyle w:val="Standard"/>
        <w:rPr>
          <w:rFonts w:hint="eastAsia"/>
        </w:rPr>
      </w:pPr>
      <w:r>
        <w:t xml:space="preserve">              </w:t>
      </w:r>
      <w:hyperlink r:id="rId8" w:history="1">
        <w:r>
          <w:rPr>
            <w:rStyle w:val="Hipercze"/>
            <w:rFonts w:ascii="Times New Roman" w:hAnsi="Times New Roman"/>
            <w:sz w:val="26"/>
            <w:szCs w:val="26"/>
          </w:rPr>
          <w:t>https://youtu.be/N4MPmhbTBpY</w:t>
        </w:r>
      </w:hyperlink>
    </w:p>
    <w:p w:rsidR="005550B7" w:rsidRDefault="005550B7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5550B7" w:rsidRDefault="008E48F5">
      <w:pPr>
        <w:pStyle w:val="Akapitzlist"/>
        <w:numPr>
          <w:ilvl w:val="0"/>
          <w:numId w:val="1"/>
        </w:numPr>
        <w:rPr>
          <w:rFonts w:hint="eastAsia"/>
        </w:rPr>
      </w:pPr>
      <w:r>
        <w:rPr>
          <w:rFonts w:ascii="Times New Roman" w:eastAsia="Times New Roman" w:hAnsi="Times New Roman" w:cs="Times New Roman"/>
          <w:sz w:val="26"/>
        </w:rPr>
        <w:t xml:space="preserve">Wskaż zwierzakom </w:t>
      </w:r>
      <w:r>
        <w:rPr>
          <w:rFonts w:ascii="Times New Roman" w:eastAsia="Times New Roman" w:hAnsi="Times New Roman" w:cs="Times New Roman"/>
          <w:sz w:val="26"/>
        </w:rPr>
        <w:t>wygodne miejsce. Nazwij te zwierzęta, wypowiedz nazwy zwierząt cicho, głośno, smutno, wesoło.</w:t>
      </w:r>
    </w:p>
    <w:p w:rsidR="005550B7" w:rsidRDefault="008E48F5">
      <w:pPr>
        <w:rPr>
          <w:rFonts w:hint="eastAsia"/>
        </w:rPr>
      </w:pPr>
      <w:r>
        <w:rPr>
          <w:noProof/>
          <w:lang w:eastAsia="pl-PL" w:bidi="ar-SA"/>
        </w:rPr>
        <w:drawing>
          <wp:inline distT="0" distB="0" distL="0" distR="0">
            <wp:extent cx="5972805" cy="2851154"/>
            <wp:effectExtent l="0" t="0" r="8895" b="6346"/>
            <wp:docPr id="1" name="Obraz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8871" t="22660" r="9576" b="8101"/>
                    <a:stretch>
                      <a:fillRect/>
                    </a:stretch>
                  </pic:blipFill>
                  <pic:spPr>
                    <a:xfrm>
                      <a:off x="0" y="0"/>
                      <a:ext cx="5972805" cy="28511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550B7" w:rsidRDefault="005550B7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5550B7" w:rsidRDefault="008E48F5">
      <w:pPr>
        <w:pStyle w:val="Standard"/>
        <w:numPr>
          <w:ilvl w:val="0"/>
          <w:numId w:val="1"/>
        </w:num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Zabawa z wykorzystaniem napisów – ocenianie wartości logicznej zdań.</w:t>
      </w:r>
    </w:p>
    <w:p w:rsidR="005550B7" w:rsidRDefault="008E48F5">
      <w:pPr>
        <w:pStyle w:val="Standard"/>
        <w:rPr>
          <w:rFonts w:hint="eastAsia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Proszę przygotować dla dziecka karteczki z napisem: </w:t>
      </w:r>
      <w:r>
        <w:rPr>
          <w:rFonts w:ascii="Times New Roman" w:hAnsi="Times New Roman"/>
          <w:b/>
          <w:color w:val="000000"/>
          <w:sz w:val="26"/>
          <w:szCs w:val="26"/>
        </w:rPr>
        <w:t>TAK</w:t>
      </w:r>
      <w:r>
        <w:rPr>
          <w:rFonts w:ascii="Times New Roman" w:hAnsi="Times New Roman"/>
          <w:color w:val="000000"/>
          <w:sz w:val="26"/>
          <w:szCs w:val="26"/>
        </w:rPr>
        <w:t xml:space="preserve"> i </w:t>
      </w:r>
      <w:r>
        <w:rPr>
          <w:rFonts w:ascii="Times New Roman" w:hAnsi="Times New Roman"/>
          <w:b/>
          <w:color w:val="000000"/>
          <w:sz w:val="26"/>
          <w:szCs w:val="26"/>
        </w:rPr>
        <w:t>NIE</w:t>
      </w:r>
      <w:r>
        <w:rPr>
          <w:rFonts w:ascii="Times New Roman" w:hAnsi="Times New Roman"/>
          <w:color w:val="000000"/>
          <w:sz w:val="26"/>
          <w:szCs w:val="26"/>
        </w:rPr>
        <w:t>. Rodzic mówi zdania. Dziecko</w:t>
      </w:r>
      <w:r>
        <w:rPr>
          <w:rFonts w:ascii="Times New Roman" w:hAnsi="Times New Roman"/>
          <w:color w:val="000000"/>
          <w:sz w:val="26"/>
          <w:szCs w:val="26"/>
        </w:rPr>
        <w:t xml:space="preserve"> podnosi kartonik z napisem TAK – jeżeli według niego zdanie jest prawdziwe, lub podnosi kartonik z napisem NIE – jeżeli według niego zdanie jest fałszywe.</w:t>
      </w:r>
    </w:p>
    <w:p w:rsidR="005550B7" w:rsidRDefault="008E48F5">
      <w:pPr>
        <w:pStyle w:val="Standard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Przykładowe zdania:</w:t>
      </w:r>
    </w:p>
    <w:p w:rsidR="005550B7" w:rsidRDefault="005550B7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5550B7" w:rsidRDefault="008E48F5">
      <w:pPr>
        <w:pStyle w:val="Standard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Pies ma rogi.</w:t>
      </w:r>
    </w:p>
    <w:p w:rsidR="005550B7" w:rsidRDefault="008E48F5">
      <w:pPr>
        <w:pStyle w:val="Standard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Przysmakiem królików są orzechy laskowe.</w:t>
      </w:r>
    </w:p>
    <w:p w:rsidR="005550B7" w:rsidRDefault="008E48F5">
      <w:pPr>
        <w:pStyle w:val="Standard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Pies potrafi szczekać.</w:t>
      </w:r>
    </w:p>
    <w:p w:rsidR="005550B7" w:rsidRDefault="008E48F5">
      <w:pPr>
        <w:pStyle w:val="Standard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M</w:t>
      </w:r>
      <w:r>
        <w:rPr>
          <w:rFonts w:ascii="Times New Roman" w:hAnsi="Times New Roman"/>
          <w:color w:val="000000"/>
          <w:sz w:val="26"/>
          <w:szCs w:val="26"/>
        </w:rPr>
        <w:t>akrela, karp, dorsz to ryby.</w:t>
      </w:r>
    </w:p>
    <w:p w:rsidR="005550B7" w:rsidRDefault="008E48F5">
      <w:pPr>
        <w:pStyle w:val="Standard"/>
        <w:rPr>
          <w:rFonts w:hint="eastAsia"/>
        </w:rPr>
      </w:pPr>
      <w:r>
        <w:rPr>
          <w:rFonts w:ascii="Times New Roman" w:eastAsia="MS Mincho" w:hAnsi="Times New Roman" w:cs="Times New Roman"/>
          <w:color w:val="000000"/>
          <w:sz w:val="26"/>
          <w:szCs w:val="26"/>
        </w:rPr>
        <w:t xml:space="preserve">Żółw </w:t>
      </w:r>
      <w:r>
        <w:rPr>
          <w:rFonts w:ascii="Times New Roman" w:hAnsi="Times New Roman"/>
          <w:color w:val="000000"/>
          <w:sz w:val="26"/>
          <w:szCs w:val="26"/>
        </w:rPr>
        <w:t>ma zielone futro.</w:t>
      </w:r>
    </w:p>
    <w:p w:rsidR="005550B7" w:rsidRDefault="008E48F5">
      <w:pPr>
        <w:pStyle w:val="Standard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Koty fruwają.</w:t>
      </w:r>
    </w:p>
    <w:p w:rsidR="005550B7" w:rsidRDefault="008E48F5">
      <w:pPr>
        <w:pStyle w:val="Standard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Słowo chomik ma dwie sylaby.</w:t>
      </w:r>
    </w:p>
    <w:p w:rsidR="005550B7" w:rsidRDefault="008E48F5">
      <w:pPr>
        <w:pStyle w:val="Standard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Papuga to ptak.</w:t>
      </w:r>
    </w:p>
    <w:p w:rsidR="005550B7" w:rsidRDefault="008E48F5">
      <w:pPr>
        <w:pStyle w:val="Standard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Tygrys to dziki kot.</w:t>
      </w:r>
    </w:p>
    <w:p w:rsidR="005550B7" w:rsidRDefault="008E48F5">
      <w:pPr>
        <w:pStyle w:val="Standard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Małe króliki wykluwają się z jajek. </w:t>
      </w:r>
    </w:p>
    <w:p w:rsidR="005550B7" w:rsidRDefault="008E48F5">
      <w:pPr>
        <w:pStyle w:val="Standard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Kukułka, słowik, kanarek to ryby. Itp.</w:t>
      </w:r>
      <w:r>
        <w:rPr>
          <w:rFonts w:ascii="Times New Roman" w:hAnsi="Times New Roman"/>
          <w:color w:val="000000"/>
          <w:sz w:val="26"/>
          <w:szCs w:val="26"/>
        </w:rPr>
        <w:br/>
      </w:r>
    </w:p>
    <w:p w:rsidR="005550B7" w:rsidRDefault="008E48F5">
      <w:pPr>
        <w:pStyle w:val="Standard"/>
        <w:numPr>
          <w:ilvl w:val="0"/>
          <w:numId w:val="1"/>
        </w:num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Zabawa ruchowa „Skaczące króliki”.  Rodzic </w:t>
      </w:r>
      <w:r>
        <w:rPr>
          <w:rFonts w:ascii="Times New Roman" w:hAnsi="Times New Roman"/>
          <w:color w:val="000000"/>
          <w:sz w:val="26"/>
          <w:szCs w:val="26"/>
        </w:rPr>
        <w:t>wystukuje rytm na bębenku lub używając garnek i łyżkę lub wyklaskuje i wskazuje dziecku sposób skakania np.:</w:t>
      </w:r>
    </w:p>
    <w:p w:rsidR="005550B7" w:rsidRDefault="008E48F5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obunóż w miejscu (wysoko),</w:t>
      </w:r>
    </w:p>
    <w:p w:rsidR="005550B7" w:rsidRDefault="008E48F5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obunóż w miejscu (nisko),</w:t>
      </w:r>
    </w:p>
    <w:p w:rsidR="005550B7" w:rsidRDefault="008E48F5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obunóż do przodu i do tyłu,</w:t>
      </w:r>
    </w:p>
    <w:p w:rsidR="005550B7" w:rsidRDefault="008E48F5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przeskakując z jednej nogi na drugą.</w:t>
      </w:r>
    </w:p>
    <w:p w:rsidR="005550B7" w:rsidRDefault="008E48F5">
      <w:pPr>
        <w:pStyle w:val="Standard"/>
        <w:numPr>
          <w:ilvl w:val="0"/>
          <w:numId w:val="1"/>
        </w:num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Zabawa na spostrzegaw</w:t>
      </w:r>
      <w:r>
        <w:rPr>
          <w:rFonts w:ascii="Times New Roman" w:hAnsi="Times New Roman"/>
          <w:color w:val="000000"/>
          <w:sz w:val="26"/>
          <w:szCs w:val="26"/>
        </w:rPr>
        <w:t xml:space="preserve">czość i pamięć. Przez 3 minuty (rodzic będzie pilnować czas) dziecko przygląda się zdjęciu poniżej. Dziecko stara się zapamiętać jak najwięcej szczegółów. Następnie prosimy o zakrycie zdjęcia i rodzic zadaje pytania, dziecko próbuje na nie odpowiedzieć. </w:t>
      </w:r>
    </w:p>
    <w:p w:rsidR="005550B7" w:rsidRDefault="008E48F5">
      <w:pPr>
        <w:pStyle w:val="Standard"/>
        <w:ind w:left="720"/>
        <w:rPr>
          <w:rFonts w:hint="eastAsia"/>
        </w:rPr>
      </w:pPr>
      <w:r>
        <w:rPr>
          <w:noProof/>
          <w:lang w:eastAsia="pl-PL" w:bidi="ar-SA"/>
        </w:rPr>
        <w:drawing>
          <wp:inline distT="0" distB="0" distL="0" distR="0">
            <wp:extent cx="6120134" cy="3242306"/>
            <wp:effectExtent l="0" t="0" r="0" b="0"/>
            <wp:docPr id="2" name="Obraz 4" descr="Jakie zwierzę będzie najlepsze dla dziecka? - Claudia.p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32423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550B7" w:rsidRDefault="005550B7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</w:p>
    <w:p w:rsidR="005550B7" w:rsidRDefault="008E48F5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Co znajduje się na zdjęciu wypowiadając jednym słowem.</w:t>
      </w:r>
    </w:p>
    <w:p w:rsidR="005550B7" w:rsidRDefault="008E48F5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Wymień jak najwięcej zwierząt jakie zapamiętałeś/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aś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>?</w:t>
      </w:r>
    </w:p>
    <w:p w:rsidR="005550B7" w:rsidRDefault="008E48F5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Ile jest rybek w akwarium?</w:t>
      </w:r>
    </w:p>
    <w:p w:rsidR="005550B7" w:rsidRDefault="008E48F5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Jakie zwierzątko jest największe?</w:t>
      </w:r>
    </w:p>
    <w:p w:rsidR="005550B7" w:rsidRDefault="008E48F5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Jakie zwierzątko znajduje się na końcu?</w:t>
      </w:r>
    </w:p>
    <w:p w:rsidR="005550B7" w:rsidRDefault="008E48F5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Na zakończenie policz ile jest zwie</w:t>
      </w:r>
      <w:r>
        <w:rPr>
          <w:rFonts w:ascii="Times New Roman" w:hAnsi="Times New Roman"/>
          <w:color w:val="000000"/>
          <w:sz w:val="26"/>
          <w:szCs w:val="26"/>
        </w:rPr>
        <w:t>rzątek na tym zdjęciu.</w:t>
      </w:r>
    </w:p>
    <w:p w:rsidR="005550B7" w:rsidRDefault="005550B7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5550B7" w:rsidRDefault="008E48F5">
      <w:pPr>
        <w:pStyle w:val="Standard"/>
        <w:numPr>
          <w:ilvl w:val="0"/>
          <w:numId w:val="1"/>
        </w:num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Posłuchajcie wiersza Ryszarda Marka Grońskiego „Bardzo zajęte psy”.</w:t>
      </w:r>
    </w:p>
    <w:p w:rsidR="005550B7" w:rsidRDefault="008E48F5">
      <w:pPr>
        <w:pStyle w:val="Standard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W jaki sposób psy pomagają ludziom?</w:t>
      </w:r>
    </w:p>
    <w:p w:rsidR="005550B7" w:rsidRDefault="005550B7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 Kiedy w górach na turystów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Z hukiem zwali się lawina,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Kto spod śniegu ich wykopie?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Zapytajcie bernardyna.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Krótkie </w:t>
      </w:r>
      <w:r>
        <w:rPr>
          <w:rFonts w:ascii="Times New Roman" w:hAnsi="Times New Roman" w:cs="Times New Roman"/>
          <w:color w:val="000000"/>
          <w:sz w:val="26"/>
          <w:szCs w:val="26"/>
        </w:rPr>
        <w:t>omówienie ilustracji przedstawiającej psa RATOWNIKA i jego zadania.</w:t>
      </w:r>
    </w:p>
    <w:p w:rsidR="005550B7" w:rsidRDefault="008E48F5">
      <w:pPr>
        <w:pStyle w:val="Standard"/>
        <w:ind w:left="720"/>
        <w:rPr>
          <w:rFonts w:hint="eastAsia"/>
        </w:rPr>
      </w:pPr>
      <w:r>
        <w:rPr>
          <w:noProof/>
          <w:lang w:eastAsia="pl-PL" w:bidi="ar-SA"/>
        </w:rPr>
        <w:drawing>
          <wp:inline distT="0" distB="0" distL="0" distR="0">
            <wp:extent cx="3643902" cy="2049691"/>
            <wp:effectExtent l="0" t="0" r="0" b="7709"/>
            <wp:docPr id="3" name="Obraz 6" descr="Bernardyn - Blog Zdrowy P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3902" cy="20496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- Niewidomy na spacerze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Ostukuje laską chodnik...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Towarzyszy jemu wiernie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Tresowany pies- PRZEWODNIK.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Prezentacja ilustracji i omówienie roli psa PRZEWODNIKA.</w:t>
      </w:r>
    </w:p>
    <w:p w:rsidR="005550B7" w:rsidRDefault="008E48F5">
      <w:pPr>
        <w:pStyle w:val="Standard"/>
        <w:ind w:left="720"/>
        <w:rPr>
          <w:rFonts w:hint="eastAsia"/>
        </w:rPr>
      </w:pPr>
      <w:r>
        <w:rPr>
          <w:noProof/>
          <w:lang w:eastAsia="pl-PL" w:bidi="ar-SA"/>
        </w:rPr>
        <w:drawing>
          <wp:inline distT="0" distB="0" distL="0" distR="0">
            <wp:extent cx="3751508" cy="2502465"/>
            <wp:effectExtent l="0" t="0" r="1342" b="0"/>
            <wp:docPr id="4" name="Obraz 7" descr="Pies przewodnik – jak wygląda szkolenie? - PIES.P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1508" cy="25024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550B7" w:rsidRDefault="005550B7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 Żeby owca na manowce,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Nie schodziła, gdy się pasie,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Przez dzień cały piesek PASTERZ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Uwija się przy wypasie.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Omówienie roli psa PASTERZA i odpowiedniej ilustracji.</w:t>
      </w:r>
    </w:p>
    <w:p w:rsidR="005550B7" w:rsidRDefault="008E48F5">
      <w:pPr>
        <w:pStyle w:val="Standard"/>
        <w:ind w:left="720"/>
        <w:rPr>
          <w:rFonts w:hint="eastAsia"/>
        </w:rPr>
      </w:pPr>
      <w:r>
        <w:rPr>
          <w:noProof/>
          <w:lang w:eastAsia="pl-PL" w:bidi="ar-SA"/>
        </w:rPr>
        <w:drawing>
          <wp:inline distT="0" distB="0" distL="0" distR="0">
            <wp:extent cx="4012368" cy="3009272"/>
            <wp:effectExtent l="0" t="0" r="7182" b="628"/>
            <wp:docPr id="5" name="Obraz 8" descr="pies pasterski - portal topagrar.p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2368" cy="30092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550B7" w:rsidRDefault="005550B7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 Złodziej ukrył łup w zaroślach,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Ze zwinności swoich nóg rad...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Lecz owczarek policyjny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Znalazł to, co złodziej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ukradł.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Omówienie roli psa TROPICIELA, prezentacja ilustracji owczarka niemieckiego.</w:t>
      </w:r>
    </w:p>
    <w:p w:rsidR="005550B7" w:rsidRDefault="008E48F5">
      <w:pPr>
        <w:pStyle w:val="Standard"/>
        <w:ind w:left="720"/>
        <w:rPr>
          <w:rFonts w:hint="eastAsi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3168295" cy="4601900"/>
            <wp:effectExtent l="0" t="0" r="0" b="8200"/>
            <wp:docPr id="6" name="Obraz 9" descr="Pies służbowy – Wikipedia, wolna encyklop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8295" cy="46019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550B7" w:rsidRDefault="005550B7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 Gdy wesoło Ci lub smutno,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Coś wykonać bardzo trudno,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To przy tobie zawsze trwa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Pies PRZYJACIEL na sto dwa.</w:t>
      </w:r>
    </w:p>
    <w:p w:rsidR="005550B7" w:rsidRDefault="008E48F5">
      <w:pPr>
        <w:pStyle w:val="Standard"/>
        <w:ind w:left="720"/>
        <w:rPr>
          <w:rFonts w:hint="eastAsia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Prezentacja ilustracji przedstawiającej psa z dzieckiem, z</w:t>
      </w:r>
      <w:r>
        <w:rPr>
          <w:rFonts w:ascii="Times New Roman" w:hAnsi="Times New Roman" w:cs="Times New Roman"/>
          <w:color w:val="000000"/>
          <w:sz w:val="26"/>
          <w:szCs w:val="26"/>
        </w:rPr>
        <w:t>wrócenie uwagi na właściwe postępowanie z psem.</w:t>
      </w:r>
    </w:p>
    <w:p w:rsidR="005550B7" w:rsidRDefault="008E48F5">
      <w:pPr>
        <w:pStyle w:val="Standard"/>
        <w:ind w:left="720"/>
        <w:rPr>
          <w:rFonts w:hint="eastAsia"/>
        </w:rPr>
      </w:pPr>
      <w:r>
        <w:rPr>
          <w:noProof/>
          <w:lang w:eastAsia="pl-PL" w:bidi="ar-SA"/>
        </w:rPr>
        <w:drawing>
          <wp:inline distT="0" distB="0" distL="0" distR="0">
            <wp:extent cx="2952753" cy="1543050"/>
            <wp:effectExtent l="0" t="0" r="0" b="0"/>
            <wp:docPr id="7" name="Obraz 10" descr="Pies, najlepszy przyjaciel człowieka ma dziś swoje świę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3" cy="1543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 w:bidi="ar-SA"/>
        </w:rPr>
        <w:drawing>
          <wp:inline distT="0" distB="0" distL="0" distR="0">
            <wp:extent cx="2381253" cy="1904996"/>
            <wp:effectExtent l="0" t="0" r="0" b="4"/>
            <wp:docPr id="8" name="Obraz 13" descr="JestemRodzicem.pl – serwis dla rodziców » Pies wspaniały przyjaciel dla  naszego dziec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3" cy="1904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550B7" w:rsidRDefault="005550B7">
      <w:pPr>
        <w:pStyle w:val="Standard"/>
        <w:ind w:left="720"/>
        <w:rPr>
          <w:rFonts w:hint="eastAsia"/>
        </w:rPr>
      </w:pPr>
    </w:p>
    <w:p w:rsidR="005550B7" w:rsidRDefault="005550B7">
      <w:pPr>
        <w:pStyle w:val="Standard"/>
        <w:ind w:left="720"/>
        <w:rPr>
          <w:rFonts w:hint="eastAsia"/>
        </w:rPr>
      </w:pPr>
    </w:p>
    <w:p w:rsidR="005550B7" w:rsidRDefault="005550B7">
      <w:pPr>
        <w:pStyle w:val="Standard"/>
        <w:ind w:left="720"/>
        <w:rPr>
          <w:rFonts w:hint="eastAsia"/>
        </w:rPr>
      </w:pPr>
    </w:p>
    <w:p w:rsidR="005550B7" w:rsidRDefault="005550B7">
      <w:pPr>
        <w:pStyle w:val="Standard"/>
        <w:ind w:left="720"/>
        <w:rPr>
          <w:rFonts w:hint="eastAsia"/>
        </w:rPr>
      </w:pPr>
    </w:p>
    <w:p w:rsidR="005550B7" w:rsidRDefault="005550B7">
      <w:pPr>
        <w:pStyle w:val="Standard"/>
        <w:ind w:left="720"/>
        <w:rPr>
          <w:rFonts w:hint="eastAsia"/>
        </w:rPr>
      </w:pPr>
    </w:p>
    <w:p w:rsidR="005550B7" w:rsidRDefault="005550B7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</w:p>
    <w:p w:rsidR="005550B7" w:rsidRDefault="005550B7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</w:p>
    <w:p w:rsidR="005550B7" w:rsidRDefault="008E48F5">
      <w:pPr>
        <w:pStyle w:val="Standard"/>
        <w:numPr>
          <w:ilvl w:val="0"/>
          <w:numId w:val="1"/>
        </w:num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Wskaż pieskom ich cienie.</w:t>
      </w:r>
    </w:p>
    <w:p w:rsidR="005550B7" w:rsidRDefault="005550B7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5550B7" w:rsidRDefault="008E48F5">
      <w:pPr>
        <w:pStyle w:val="Standard"/>
        <w:ind w:left="720"/>
        <w:rPr>
          <w:rFonts w:hint="eastAsia"/>
        </w:rPr>
      </w:pPr>
      <w:r>
        <w:rPr>
          <w:noProof/>
          <w:lang w:eastAsia="pl-PL" w:bidi="ar-SA"/>
        </w:rPr>
        <w:drawing>
          <wp:inline distT="0" distB="0" distL="0" distR="0">
            <wp:extent cx="5972805" cy="5972805"/>
            <wp:effectExtent l="0" t="0" r="8895" b="8895"/>
            <wp:docPr id="9" name="Obraz 13" descr="Ćwiczenia na spostrzegawczość: Połącz cienie - pieski do druku dla dziec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05" cy="59728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550B7" w:rsidRDefault="008E48F5">
      <w:pPr>
        <w:pStyle w:val="Standard"/>
        <w:numPr>
          <w:ilvl w:val="0"/>
          <w:numId w:val="1"/>
        </w:numPr>
        <w:rPr>
          <w:rFonts w:hint="eastAsia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Czas na relaks. Posłuchajcie piosenki „Pieski małe dwa”, </w:t>
      </w:r>
      <w:r>
        <w:rPr>
          <w:rFonts w:ascii="Times New Roman" w:hAnsi="Times New Roman" w:cs="Times New Roman"/>
          <w:sz w:val="26"/>
          <w:szCs w:val="26"/>
        </w:rPr>
        <w:t xml:space="preserve">która opowiada o przygodach dwóch piesków, które pewnego słonecznego dnia wyszły na spacer. Podczas tego </w:t>
      </w:r>
      <w:r>
        <w:rPr>
          <w:rFonts w:ascii="Times New Roman" w:hAnsi="Times New Roman" w:cs="Times New Roman"/>
          <w:sz w:val="26"/>
          <w:szCs w:val="26"/>
        </w:rPr>
        <w:t>spaceru pieski przeżywają ciekawe przygody.</w:t>
      </w:r>
    </w:p>
    <w:p w:rsidR="005550B7" w:rsidRDefault="005550B7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</w:p>
    <w:p w:rsidR="005550B7" w:rsidRDefault="008E48F5">
      <w:pPr>
        <w:pStyle w:val="Standard"/>
        <w:ind w:left="11" w:firstLine="709"/>
        <w:rPr>
          <w:rFonts w:hint="eastAsia"/>
        </w:rPr>
      </w:pPr>
      <w:hyperlink r:id="rId18" w:history="1">
        <w:r>
          <w:rPr>
            <w:rStyle w:val="Hipercze"/>
            <w:rFonts w:ascii="Times New Roman" w:hAnsi="Times New Roman" w:cs="Times New Roman"/>
            <w:sz w:val="26"/>
            <w:szCs w:val="26"/>
          </w:rPr>
          <w:t>https://youtu.be/b0iMFXrR-uw</w:t>
        </w:r>
      </w:hyperlink>
    </w:p>
    <w:p w:rsidR="005550B7" w:rsidRDefault="005550B7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Pieski małe dwa chciały przejść się chwilkę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Nie wiedziały że, przeszły całą milkę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 znalazły coś, taką dużą białą kość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Si bon, si bon </w:t>
      </w:r>
      <w:proofErr w:type="spellStart"/>
      <w:r>
        <w:rPr>
          <w:rFonts w:ascii="Times New Roman" w:hAnsi="Times New Roman" w:cs="Times New Roman"/>
          <w:sz w:val="26"/>
          <w:szCs w:val="26"/>
        </w:rPr>
        <w:t>tralalalala</w:t>
      </w:r>
      <w:proofErr w:type="spellEnd"/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Si bon, si bon </w:t>
      </w:r>
      <w:proofErr w:type="spellStart"/>
      <w:r>
        <w:rPr>
          <w:rFonts w:ascii="Times New Roman" w:hAnsi="Times New Roman" w:cs="Times New Roman"/>
          <w:sz w:val="26"/>
          <w:szCs w:val="26"/>
        </w:rPr>
        <w:t>tralalalala</w:t>
      </w:r>
      <w:proofErr w:type="spellEnd"/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Si bon, si bon taką dużą białą kość</w:t>
      </w:r>
    </w:p>
    <w:p w:rsidR="005550B7" w:rsidRDefault="005550B7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Pieski małe dwa chciały przejść przez rzeczkę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Nie wiedziały jak, znalazły deseczkę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I choć była zła, przeszły po niej pieski dwa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Si bon, si bon </w:t>
      </w:r>
      <w:proofErr w:type="spellStart"/>
      <w:r>
        <w:rPr>
          <w:rFonts w:ascii="Times New Roman" w:hAnsi="Times New Roman" w:cs="Times New Roman"/>
          <w:sz w:val="26"/>
          <w:szCs w:val="26"/>
        </w:rPr>
        <w:t>tralalalala</w:t>
      </w:r>
      <w:proofErr w:type="spellEnd"/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Si bon, si bon </w:t>
      </w:r>
      <w:proofErr w:type="spellStart"/>
      <w:r>
        <w:rPr>
          <w:rFonts w:ascii="Times New Roman" w:hAnsi="Times New Roman" w:cs="Times New Roman"/>
          <w:sz w:val="26"/>
          <w:szCs w:val="26"/>
        </w:rPr>
        <w:t>tralalalal</w:t>
      </w:r>
      <w:r>
        <w:rPr>
          <w:rFonts w:ascii="Times New Roman" w:hAnsi="Times New Roman" w:cs="Times New Roman"/>
          <w:sz w:val="26"/>
          <w:szCs w:val="26"/>
        </w:rPr>
        <w:t>a</w:t>
      </w:r>
      <w:proofErr w:type="spellEnd"/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Si bon, si bon, przeszły po niej pieski dwa</w:t>
      </w:r>
    </w:p>
    <w:p w:rsidR="005550B7" w:rsidRDefault="005550B7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Pieski małe dwa poszły raz na łąkę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Zobaczyły tam czerwoną biedronkę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 biedronka ta mnóstwo czarnych kropek ma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Si bon, si bon </w:t>
      </w:r>
      <w:proofErr w:type="spellStart"/>
      <w:r>
        <w:rPr>
          <w:rFonts w:ascii="Times New Roman" w:hAnsi="Times New Roman" w:cs="Times New Roman"/>
          <w:sz w:val="26"/>
          <w:szCs w:val="26"/>
        </w:rPr>
        <w:t>tralalalala</w:t>
      </w:r>
      <w:proofErr w:type="spellEnd"/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Si bon, si bon </w:t>
      </w:r>
      <w:proofErr w:type="spellStart"/>
      <w:r>
        <w:rPr>
          <w:rFonts w:ascii="Times New Roman" w:hAnsi="Times New Roman" w:cs="Times New Roman"/>
          <w:sz w:val="26"/>
          <w:szCs w:val="26"/>
        </w:rPr>
        <w:t>tralalalala</w:t>
      </w:r>
      <w:proofErr w:type="spellEnd"/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Si bon, si bon mnóstwo czarnych kropek ma</w:t>
      </w:r>
    </w:p>
    <w:p w:rsidR="005550B7" w:rsidRDefault="005550B7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Pieski małe dwa poszły więc do domu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O przygodzie swej nie mówiąc nikomu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Wlazły w budę swą, teraz sobie smacznie śpią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Si bon, si bon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Si bon, si bon</w:t>
      </w:r>
    </w:p>
    <w:p w:rsidR="005550B7" w:rsidRDefault="008E48F5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Si bon, si bon teraz sobie smacznie śpią</w:t>
      </w:r>
    </w:p>
    <w:p w:rsidR="005550B7" w:rsidRDefault="005550B7">
      <w:pPr>
        <w:pStyle w:val="Standard"/>
        <w:ind w:left="720"/>
        <w:rPr>
          <w:rFonts w:ascii="Times New Roman" w:hAnsi="Times New Roman" w:cs="Times New Roman"/>
          <w:sz w:val="26"/>
          <w:szCs w:val="26"/>
        </w:rPr>
      </w:pPr>
    </w:p>
    <w:p w:rsidR="005550B7" w:rsidRDefault="008E48F5">
      <w:pPr>
        <w:pStyle w:val="Standard"/>
        <w:numPr>
          <w:ilvl w:val="0"/>
          <w:numId w:val="1"/>
        </w:numPr>
        <w:rPr>
          <w:rFonts w:hint="eastAsia"/>
        </w:rPr>
      </w:pPr>
      <w:r>
        <w:rPr>
          <w:rFonts w:ascii="Times New Roman" w:eastAsia="Times New Roman" w:hAnsi="Times New Roman" w:cs="Times New Roman"/>
          <w:sz w:val="26"/>
        </w:rPr>
        <w:t>Opcjonalnie – wydrukować kolorowankę/obrazek kotka, pociąć na częśc</w:t>
      </w:r>
      <w:r>
        <w:rPr>
          <w:rFonts w:ascii="Times New Roman" w:eastAsia="Times New Roman" w:hAnsi="Times New Roman" w:cs="Times New Roman"/>
          <w:sz w:val="26"/>
        </w:rPr>
        <w:t>i, a dziecko układa w całość i przykleja na kartce/gazecie.</w:t>
      </w:r>
    </w:p>
    <w:p w:rsidR="005550B7" w:rsidRDefault="005550B7">
      <w:pPr>
        <w:pStyle w:val="Standard"/>
        <w:rPr>
          <w:rFonts w:ascii="Times New Roman" w:eastAsia="Times New Roman" w:hAnsi="Times New Roman" w:cs="Times New Roman"/>
          <w:sz w:val="26"/>
        </w:rPr>
      </w:pPr>
    </w:p>
    <w:p w:rsidR="005550B7" w:rsidRDefault="005550B7">
      <w:pPr>
        <w:pStyle w:val="Standard"/>
        <w:rPr>
          <w:rFonts w:ascii="Times New Roman" w:eastAsia="Times New Roman" w:hAnsi="Times New Roman" w:cs="Times New Roman"/>
          <w:sz w:val="26"/>
        </w:rPr>
      </w:pPr>
    </w:p>
    <w:p w:rsidR="005550B7" w:rsidRDefault="005550B7">
      <w:pPr>
        <w:pStyle w:val="Standard"/>
        <w:rPr>
          <w:rFonts w:ascii="Times New Roman" w:eastAsia="Times New Roman" w:hAnsi="Times New Roman" w:cs="Times New Roman"/>
          <w:sz w:val="26"/>
        </w:rPr>
      </w:pPr>
    </w:p>
    <w:p w:rsidR="005550B7" w:rsidRDefault="008E48F5">
      <w:pPr>
        <w:pStyle w:val="Standard"/>
        <w:rPr>
          <w:rFonts w:hint="eastAsia"/>
        </w:rPr>
      </w:pPr>
      <w:r>
        <w:rPr>
          <w:noProof/>
          <w:lang w:eastAsia="pl-PL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4632963</wp:posOffset>
                </wp:positionH>
                <wp:positionV relativeFrom="paragraph">
                  <wp:posOffset>22860</wp:posOffset>
                </wp:positionV>
                <wp:extent cx="57150" cy="5561966"/>
                <wp:effectExtent l="0" t="0" r="19050" b="19684"/>
                <wp:wrapNone/>
                <wp:docPr id="10" name="Łącznik prostoliniow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5561966"/>
                        </a:xfrm>
                        <a:prstGeom prst="straightConnector1">
                          <a:avLst/>
                        </a:prstGeom>
                        <a:noFill/>
                        <a:ln w="9528">
                          <a:solidFill>
                            <a:srgbClr val="4A7EBB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oliniowy 5" o:spid="_x0000_s1026" type="#_x0000_t32" style="position:absolute;margin-left:364.8pt;margin-top:1.8pt;width:4.5pt;height:437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" strokecolor="#4a7ebb" strokeweight=".26467mm"/>
            </w:pict>
          </mc:Fallback>
        </mc:AlternateContent>
      </w: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22860</wp:posOffset>
                </wp:positionV>
                <wp:extent cx="95253" cy="5561966"/>
                <wp:effectExtent l="0" t="0" r="19047" b="19684"/>
                <wp:wrapNone/>
                <wp:docPr id="11" name="Łącznik prostoliniow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3" cy="5561966"/>
                        </a:xfrm>
                        <a:prstGeom prst="straightConnector1">
                          <a:avLst/>
                        </a:prstGeom>
                        <a:noFill/>
                        <a:ln w="9528">
                          <a:solidFill>
                            <a:srgbClr val="4A7EBB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oliniowy 4" o:spid="_x0000_s1026" type="#_x0000_t32" style="position:absolute;margin-left:253.8pt;margin-top:1.8pt;width:7.5pt;height:437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" strokecolor="#4a7ebb" strokeweight=".26467mm"/>
            </w:pict>
          </mc:Fallback>
        </mc:AlternateContent>
      </w: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1975488</wp:posOffset>
                </wp:positionH>
                <wp:positionV relativeFrom="paragraph">
                  <wp:posOffset>22860</wp:posOffset>
                </wp:positionV>
                <wp:extent cx="66038" cy="5561966"/>
                <wp:effectExtent l="0" t="0" r="29212" b="19684"/>
                <wp:wrapNone/>
                <wp:docPr id="12" name="Łącznik prostoliniow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38" cy="5561966"/>
                        </a:xfrm>
                        <a:prstGeom prst="straightConnector1">
                          <a:avLst/>
                        </a:prstGeom>
                        <a:noFill/>
                        <a:ln w="9528">
                          <a:solidFill>
                            <a:srgbClr val="4A7EBB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oliniowy 3" o:spid="_x0000_s1026" type="#_x0000_t32" style="position:absolute;margin-left:155.55pt;margin-top:1.8pt;width:5.2pt;height:437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" strokecolor="#4a7ebb" strokeweight=".26467mm"/>
            </w:pict>
          </mc:Fallback>
        </mc:AlternateContent>
      </w: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813431</wp:posOffset>
                </wp:positionH>
                <wp:positionV relativeFrom="paragraph">
                  <wp:posOffset>22860</wp:posOffset>
                </wp:positionV>
                <wp:extent cx="28575" cy="5561966"/>
                <wp:effectExtent l="0" t="0" r="28575" b="19684"/>
                <wp:wrapNone/>
                <wp:docPr id="13" name="Łącznik prostoliniow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5561966"/>
                        </a:xfrm>
                        <a:prstGeom prst="straightConnector1">
                          <a:avLst/>
                        </a:prstGeom>
                        <a:noFill/>
                        <a:ln w="9528">
                          <a:solidFill>
                            <a:srgbClr val="4A7EBB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oliniowy 2" o:spid="_x0000_s1026" type="#_x0000_t32" style="position:absolute;margin-left:64.05pt;margin-top:1.8pt;width:2.25pt;height:437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" strokecolor="#4a7ebb" strokeweight=".26467mm"/>
            </w:pict>
          </mc:Fallback>
        </mc:AlternateContent>
      </w:r>
      <w:r>
        <w:object w:dxaOrig="9645" w:dyaOrig="8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82.25pt;height:435pt;visibility:visible;mso-wrap-style:square" o:ole="" o:bordertopcolor="this" o:borderleftcolor="this" o:borderbottomcolor="this" o:borderrightcolor="this">
            <v:imagedata r:id="rId19" o:title=""/>
            <w10:bordertop type="single" width="36"/>
            <w10:borderleft type="single" width="36"/>
            <w10:borderbottom type="single" width="36"/>
            <w10:borderright type="single" width="36"/>
          </v:shape>
          <o:OLEObject Type="Embed" ProgID="StaticMetafile" ShapeID="Picture 1" DrawAspect="Content" ObjectID="_1667288350" r:id="rId20"/>
        </w:object>
      </w:r>
    </w:p>
    <w:p w:rsidR="005550B7" w:rsidRDefault="005550B7">
      <w:pPr>
        <w:pStyle w:val="Standard"/>
        <w:rPr>
          <w:rFonts w:hint="eastAsia"/>
        </w:rPr>
      </w:pPr>
    </w:p>
    <w:p w:rsidR="005550B7" w:rsidRDefault="005550B7">
      <w:pPr>
        <w:pStyle w:val="Standard"/>
        <w:rPr>
          <w:rFonts w:hint="eastAsia"/>
        </w:rPr>
      </w:pPr>
    </w:p>
    <w:p w:rsidR="005550B7" w:rsidRDefault="005550B7">
      <w:pPr>
        <w:pStyle w:val="Standard"/>
        <w:rPr>
          <w:rFonts w:hint="eastAsia"/>
        </w:rPr>
      </w:pPr>
    </w:p>
    <w:p w:rsidR="005550B7" w:rsidRDefault="005550B7">
      <w:pPr>
        <w:pStyle w:val="Standard"/>
        <w:rPr>
          <w:rFonts w:hint="eastAsia"/>
        </w:rPr>
      </w:pPr>
    </w:p>
    <w:p w:rsidR="005550B7" w:rsidRDefault="005550B7">
      <w:pPr>
        <w:pStyle w:val="Standard"/>
        <w:rPr>
          <w:rFonts w:hint="eastAsia"/>
        </w:rPr>
      </w:pPr>
    </w:p>
    <w:p w:rsidR="005550B7" w:rsidRDefault="005550B7">
      <w:pPr>
        <w:pStyle w:val="Standard"/>
        <w:rPr>
          <w:rFonts w:hint="eastAsia"/>
        </w:rPr>
      </w:pPr>
    </w:p>
    <w:p w:rsidR="005550B7" w:rsidRDefault="005550B7">
      <w:pPr>
        <w:pStyle w:val="Standard"/>
        <w:rPr>
          <w:rFonts w:hint="eastAsia"/>
        </w:rPr>
      </w:pPr>
      <w:bookmarkStart w:id="0" w:name="_GoBack"/>
      <w:bookmarkEnd w:id="0"/>
    </w:p>
    <w:p w:rsidR="005550B7" w:rsidRDefault="005550B7">
      <w:pPr>
        <w:pStyle w:val="Standard"/>
        <w:rPr>
          <w:rFonts w:hint="eastAsia"/>
        </w:rPr>
      </w:pPr>
    </w:p>
    <w:p w:rsidR="005550B7" w:rsidRDefault="005550B7">
      <w:pPr>
        <w:pStyle w:val="Standard"/>
        <w:rPr>
          <w:rFonts w:hint="eastAsia"/>
        </w:rPr>
      </w:pPr>
    </w:p>
    <w:p w:rsidR="005550B7" w:rsidRDefault="005550B7">
      <w:pPr>
        <w:pStyle w:val="Standard"/>
        <w:rPr>
          <w:rFonts w:hint="eastAsia"/>
        </w:rPr>
      </w:pPr>
    </w:p>
    <w:p w:rsidR="005550B7" w:rsidRDefault="005550B7">
      <w:pPr>
        <w:pStyle w:val="Standard"/>
        <w:rPr>
          <w:rFonts w:hint="eastAsia"/>
        </w:rPr>
      </w:pPr>
    </w:p>
    <w:p w:rsidR="005550B7" w:rsidRDefault="005550B7">
      <w:pPr>
        <w:pStyle w:val="Standard"/>
        <w:rPr>
          <w:rFonts w:hint="eastAsia"/>
        </w:rPr>
      </w:pPr>
    </w:p>
    <w:p w:rsidR="005550B7" w:rsidRDefault="005550B7">
      <w:pPr>
        <w:pStyle w:val="Standard"/>
        <w:rPr>
          <w:rFonts w:hint="eastAsia"/>
        </w:rPr>
      </w:pPr>
    </w:p>
    <w:p w:rsidR="005550B7" w:rsidRDefault="005550B7">
      <w:pPr>
        <w:pStyle w:val="Standard"/>
        <w:rPr>
          <w:rFonts w:hint="eastAsia"/>
        </w:rPr>
      </w:pPr>
    </w:p>
    <w:p w:rsidR="005550B7" w:rsidRDefault="005550B7">
      <w:pPr>
        <w:pStyle w:val="Standard"/>
        <w:rPr>
          <w:rFonts w:hint="eastAsia"/>
        </w:rPr>
      </w:pPr>
    </w:p>
    <w:p w:rsidR="005550B7" w:rsidRDefault="005550B7">
      <w:pPr>
        <w:pStyle w:val="Standard"/>
        <w:rPr>
          <w:rFonts w:hint="eastAsia"/>
        </w:rPr>
      </w:pPr>
    </w:p>
    <w:p w:rsidR="005550B7" w:rsidRDefault="005550B7">
      <w:pPr>
        <w:pStyle w:val="Standard"/>
        <w:rPr>
          <w:rFonts w:hint="eastAsia"/>
        </w:rPr>
      </w:pPr>
    </w:p>
    <w:p w:rsidR="005550B7" w:rsidRDefault="005550B7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5550B7" w:rsidRDefault="008E48F5">
      <w:pPr>
        <w:pStyle w:val="Standard"/>
        <w:numPr>
          <w:ilvl w:val="0"/>
          <w:numId w:val="1"/>
        </w:num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 xml:space="preserve">Zabawa „Nakarm pieska”. Dziecko rzuca kostką do gry planszowej (jeśli nie ma kostki robimy karteczki i rysujemy kropki od 1 do 6, niżej można </w:t>
      </w:r>
      <w:r>
        <w:rPr>
          <w:rFonts w:ascii="Times New Roman" w:hAnsi="Times New Roman"/>
          <w:color w:val="000000"/>
          <w:sz w:val="26"/>
          <w:szCs w:val="26"/>
        </w:rPr>
        <w:t xml:space="preserve">dopisać obraz graficzny liczby) i układają taką liczbę kości (mogą to być kredki) jaką wskazała ilość oczek na kostce. </w:t>
      </w:r>
    </w:p>
    <w:p w:rsidR="005550B7" w:rsidRDefault="005550B7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5550B7" w:rsidRDefault="008E48F5">
      <w:pPr>
        <w:pStyle w:val="Standard"/>
        <w:numPr>
          <w:ilvl w:val="0"/>
          <w:numId w:val="1"/>
        </w:num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„Pieski” – zabawa ruchowa z elementami ortofonicznymi. Dziecko naśladuje psa, wykonuje proponowane przez rodzica czynności oraz naślad</w:t>
      </w:r>
      <w:r>
        <w:rPr>
          <w:rFonts w:ascii="Times New Roman" w:hAnsi="Times New Roman"/>
          <w:color w:val="000000"/>
          <w:sz w:val="26"/>
          <w:szCs w:val="26"/>
        </w:rPr>
        <w:t>uje odgłosy, jakie mają psy.</w:t>
      </w:r>
    </w:p>
    <w:p w:rsidR="005550B7" w:rsidRDefault="005550B7">
      <w:pPr>
        <w:pStyle w:val="Standard"/>
        <w:ind w:left="360"/>
        <w:rPr>
          <w:rFonts w:ascii="Times New Roman" w:hAnsi="Times New Roman"/>
          <w:color w:val="000000"/>
          <w:sz w:val="26"/>
          <w:szCs w:val="26"/>
        </w:rPr>
      </w:pPr>
    </w:p>
    <w:p w:rsidR="005550B7" w:rsidRDefault="008E48F5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Psy idą na spacer (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czworakowanie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 xml:space="preserve"> i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odłosy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 xml:space="preserve"> hau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hau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 xml:space="preserve"> hau)</w:t>
      </w:r>
    </w:p>
    <w:p w:rsidR="005550B7" w:rsidRDefault="008E48F5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węszą trop (naśladują wąchanie)</w:t>
      </w:r>
    </w:p>
    <w:p w:rsidR="005550B7" w:rsidRDefault="008E48F5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gonią złodzieja (bieg na czworakach, warczenie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wrrrr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wrrr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>)</w:t>
      </w:r>
    </w:p>
    <w:p w:rsidR="005550B7" w:rsidRDefault="008E48F5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piją wodę w siadzie klęcznym, ćwiczenia języka</w:t>
      </w:r>
    </w:p>
    <w:p w:rsidR="005550B7" w:rsidRDefault="008E48F5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cieszą się i chcą się ba</w:t>
      </w:r>
      <w:r>
        <w:rPr>
          <w:rFonts w:ascii="Times New Roman" w:hAnsi="Times New Roman"/>
          <w:color w:val="000000"/>
          <w:sz w:val="26"/>
          <w:szCs w:val="26"/>
        </w:rPr>
        <w:t>wić – kładą się na plecach i wierzgają nogami i rączkami</w:t>
      </w:r>
    </w:p>
    <w:p w:rsidR="005550B7" w:rsidRDefault="008E48F5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idą spać – dowolna pozycja wymyślona przez dziecko.</w:t>
      </w:r>
    </w:p>
    <w:p w:rsidR="005550B7" w:rsidRDefault="005550B7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</w:p>
    <w:p w:rsidR="005550B7" w:rsidRDefault="008E48F5">
      <w:pPr>
        <w:pStyle w:val="Standard"/>
        <w:numPr>
          <w:ilvl w:val="0"/>
          <w:numId w:val="1"/>
        </w:num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Obejrzyjcie bajkę „Reksio”.</w:t>
      </w:r>
    </w:p>
    <w:p w:rsidR="005550B7" w:rsidRDefault="005550B7">
      <w:pPr>
        <w:pStyle w:val="Standard"/>
        <w:ind w:left="720"/>
        <w:rPr>
          <w:rFonts w:ascii="Times New Roman" w:hAnsi="Times New Roman"/>
          <w:color w:val="000000"/>
          <w:sz w:val="26"/>
          <w:szCs w:val="26"/>
        </w:rPr>
      </w:pPr>
    </w:p>
    <w:p w:rsidR="005550B7" w:rsidRDefault="008E48F5">
      <w:pPr>
        <w:pStyle w:val="Standard"/>
        <w:rPr>
          <w:rFonts w:hint="eastAsia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 </w:t>
      </w:r>
      <w:hyperlink r:id="rId21" w:history="1">
        <w:r>
          <w:rPr>
            <w:rStyle w:val="Hipercze"/>
            <w:rFonts w:ascii="Times New Roman" w:hAnsi="Times New Roman"/>
            <w:sz w:val="26"/>
            <w:szCs w:val="26"/>
          </w:rPr>
          <w:t>https://youtu.be/qyybyJ4Z1EI</w:t>
        </w:r>
      </w:hyperlink>
    </w:p>
    <w:p w:rsidR="005550B7" w:rsidRDefault="005550B7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5550B7" w:rsidRDefault="005550B7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5550B7" w:rsidRDefault="005550B7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5550B7" w:rsidRDefault="005550B7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5550B7" w:rsidRDefault="005550B7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5550B7" w:rsidRDefault="005550B7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5550B7" w:rsidRDefault="005550B7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5550B7" w:rsidRDefault="005550B7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5550B7" w:rsidRDefault="005550B7">
      <w:pPr>
        <w:pStyle w:val="Standard"/>
        <w:rPr>
          <w:rFonts w:ascii="Times New Roman" w:hAnsi="Times New Roman"/>
          <w:color w:val="000000"/>
          <w:sz w:val="26"/>
          <w:szCs w:val="26"/>
        </w:rPr>
      </w:pPr>
    </w:p>
    <w:p w:rsidR="005550B7" w:rsidRDefault="005550B7">
      <w:pPr>
        <w:pStyle w:val="Standard"/>
        <w:rPr>
          <w:rFonts w:hint="eastAsia"/>
        </w:rPr>
      </w:pPr>
    </w:p>
    <w:p w:rsidR="005550B7" w:rsidRDefault="005550B7">
      <w:pPr>
        <w:pStyle w:val="Standard"/>
        <w:rPr>
          <w:rFonts w:hint="eastAsia"/>
        </w:rPr>
      </w:pPr>
    </w:p>
    <w:sectPr w:rsidR="005550B7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8F5" w:rsidRDefault="008E48F5">
      <w:pPr>
        <w:rPr>
          <w:rFonts w:hint="eastAsia"/>
        </w:rPr>
      </w:pPr>
      <w:r>
        <w:separator/>
      </w:r>
    </w:p>
  </w:endnote>
  <w:endnote w:type="continuationSeparator" w:id="0">
    <w:p w:rsidR="008E48F5" w:rsidRDefault="008E48F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8F5" w:rsidRDefault="008E48F5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8E48F5" w:rsidRDefault="008E48F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D95164"/>
    <w:multiLevelType w:val="multilevel"/>
    <w:tmpl w:val="5C9EA6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550B7"/>
    <w:rsid w:val="005550B7"/>
    <w:rsid w:val="008E48F5"/>
    <w:rsid w:val="00DC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3"/>
        <w:sz w:val="24"/>
        <w:szCs w:val="24"/>
        <w:lang w:val="pl-PL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styleId="Hipercze">
    <w:name w:val="Hyperlink"/>
    <w:basedOn w:val="Domylnaczcionkaakapitu"/>
    <w:rPr>
      <w:color w:val="0000FF"/>
      <w:u w:val="single"/>
    </w:rPr>
  </w:style>
  <w:style w:type="character" w:styleId="UyteHipercze">
    <w:name w:val="FollowedHyperlink"/>
    <w:basedOn w:val="Domylnaczcionkaakapitu"/>
    <w:rPr>
      <w:color w:val="800080"/>
      <w:u w:val="single"/>
    </w:rPr>
  </w:style>
  <w:style w:type="paragraph" w:styleId="Tekstdymka">
    <w:name w:val="Balloon Text"/>
    <w:basedOn w:val="Normalny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rPr>
      <w:rFonts w:ascii="Tahoma" w:hAnsi="Tahoma" w:cs="Mangal"/>
      <w:sz w:val="16"/>
      <w:szCs w:val="14"/>
    </w:rPr>
  </w:style>
  <w:style w:type="paragraph" w:styleId="Akapitzlist">
    <w:name w:val="List Paragraph"/>
    <w:basedOn w:val="Normalny"/>
    <w:pPr>
      <w:ind w:left="720"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kern w:val="3"/>
        <w:sz w:val="24"/>
        <w:szCs w:val="24"/>
        <w:lang w:val="pl-PL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styleId="Hipercze">
    <w:name w:val="Hyperlink"/>
    <w:basedOn w:val="Domylnaczcionkaakapitu"/>
    <w:rPr>
      <w:color w:val="0000FF"/>
      <w:u w:val="single"/>
    </w:rPr>
  </w:style>
  <w:style w:type="character" w:styleId="UyteHipercze">
    <w:name w:val="FollowedHyperlink"/>
    <w:basedOn w:val="Domylnaczcionkaakapitu"/>
    <w:rPr>
      <w:color w:val="800080"/>
      <w:u w:val="single"/>
    </w:rPr>
  </w:style>
  <w:style w:type="paragraph" w:styleId="Tekstdymka">
    <w:name w:val="Balloon Text"/>
    <w:basedOn w:val="Normalny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rPr>
      <w:rFonts w:ascii="Tahoma" w:hAnsi="Tahoma" w:cs="Mangal"/>
      <w:sz w:val="16"/>
      <w:szCs w:val="14"/>
    </w:rPr>
  </w:style>
  <w:style w:type="paragraph" w:styleId="Akapitzlist">
    <w:name w:val="List Paragraph"/>
    <w:basedOn w:val="Normalny"/>
    <w:pPr>
      <w:ind w:left="720"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4MPmhbTBpY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youtu.be/b0iMFXrR-uw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outu.be/qyybyJ4Z1E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717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2020-11-19T09:53:00Z</dcterms:created>
  <dcterms:modified xsi:type="dcterms:W3CDTF">2020-11-19T09:53:00Z</dcterms:modified>
</cp:coreProperties>
</file>