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0055" w14:textId="061BBF35" w:rsidR="007C133F" w:rsidRDefault="007C133F" w:rsidP="007C133F">
      <w:pPr>
        <w:pStyle w:val="Standard"/>
        <w:widowControl/>
        <w:jc w:val="center"/>
      </w:pPr>
      <w:r>
        <w:rPr>
          <w:b/>
          <w:bCs/>
          <w:color w:val="000000"/>
        </w:rPr>
        <w:t xml:space="preserve">TEMAT: </w:t>
      </w:r>
      <w:r w:rsidR="00260016">
        <w:rPr>
          <w:b/>
          <w:bCs/>
          <w:color w:val="000000"/>
        </w:rPr>
        <w:t>Gimnastyka narządów artykulacyjnych</w:t>
      </w:r>
    </w:p>
    <w:p w14:paraId="0FF4A02A" w14:textId="0F57AEE5" w:rsidR="007C133F" w:rsidRDefault="007C133F" w:rsidP="007C133F">
      <w:pPr>
        <w:pStyle w:val="Standard"/>
        <w:widowControl/>
        <w:jc w:val="both"/>
        <w:rPr>
          <w:b/>
          <w:bCs/>
        </w:rPr>
      </w:pPr>
    </w:p>
    <w:p w14:paraId="22EF46D1" w14:textId="60C14124" w:rsidR="00260016" w:rsidRPr="00AC7C50" w:rsidRDefault="00260016" w:rsidP="00260016">
      <w:pPr>
        <w:rPr>
          <w:b/>
          <w:bCs/>
        </w:rPr>
      </w:pPr>
      <w:r w:rsidRPr="00AC7C50">
        <w:rPr>
          <w:b/>
          <w:bCs/>
        </w:rPr>
        <w:t>Ćwiczenia oddechowe „Tor przeszkód”</w:t>
      </w:r>
    </w:p>
    <w:p w14:paraId="507C8323" w14:textId="3ADC728B" w:rsidR="00260016" w:rsidRDefault="00260016" w:rsidP="00260016">
      <w:r>
        <w:t>Dzieci wspólnie z rodzicami przyklejają na dużym kartonie tor przeszkód, skonstruowany ze słomek (wzór dowolny). Z wykorzystaniem słomki dzieci dmuchają na piłkę pingpongową, aby przemieściła się na koniec toru.</w:t>
      </w:r>
    </w:p>
    <w:p w14:paraId="36B11239" w14:textId="2BCE4330" w:rsidR="007C133F" w:rsidRDefault="007C133F" w:rsidP="007C133F">
      <w:pPr>
        <w:pStyle w:val="Standard"/>
        <w:widowControl/>
        <w:jc w:val="both"/>
        <w:rPr>
          <w:b/>
          <w:bCs/>
        </w:rPr>
      </w:pPr>
    </w:p>
    <w:p w14:paraId="4214D991" w14:textId="6660CA46" w:rsidR="007C133F" w:rsidRDefault="00260016" w:rsidP="00260016">
      <w:pPr>
        <w:pStyle w:val="Standard"/>
        <w:widowControl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EE13EE" wp14:editId="78C444E8">
            <wp:extent cx="3193293" cy="4251937"/>
            <wp:effectExtent l="0" t="0" r="7620" b="0"/>
            <wp:docPr id="3" name="Obraz 3" descr="Obraz zawierający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oso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48" cy="42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B66BE" w14:textId="1081D493" w:rsidR="007C133F" w:rsidRDefault="007C133F" w:rsidP="007C133F">
      <w:pPr>
        <w:pStyle w:val="Standard"/>
        <w:widowControl/>
        <w:jc w:val="both"/>
        <w:rPr>
          <w:b/>
          <w:bCs/>
        </w:rPr>
      </w:pPr>
    </w:p>
    <w:p w14:paraId="45D16369" w14:textId="5FC4B429" w:rsidR="007C133F" w:rsidRDefault="00260016" w:rsidP="007C133F">
      <w:pPr>
        <w:pStyle w:val="Standard"/>
        <w:widowControl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7B3B08" wp14:editId="140650BF">
            <wp:simplePos x="0" y="0"/>
            <wp:positionH relativeFrom="column">
              <wp:posOffset>4368165</wp:posOffset>
            </wp:positionH>
            <wp:positionV relativeFrom="paragraph">
              <wp:posOffset>71120</wp:posOffset>
            </wp:positionV>
            <wp:extent cx="1250315" cy="1209675"/>
            <wp:effectExtent l="0" t="0" r="6985" b="9525"/>
            <wp:wrapTight wrapText="bothSides">
              <wp:wrapPolygon edited="0">
                <wp:start x="0" y="0"/>
                <wp:lineTo x="0" y="21430"/>
                <wp:lineTo x="21392" y="21430"/>
                <wp:lineTo x="21392" y="0"/>
                <wp:lineTo x="0" y="0"/>
              </wp:wrapPolygon>
            </wp:wrapTight>
            <wp:docPr id="2" name="Obraz 2" descr="Obrazy: Sow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Sow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EF748" w14:textId="30686DB9" w:rsidR="007C133F" w:rsidRDefault="007C133F" w:rsidP="007C133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Gimnastyka narządów artykulacyjnych </w:t>
      </w:r>
    </w:p>
    <w:p w14:paraId="33E837D7" w14:textId="5DD01886" w:rsidR="00E2677F" w:rsidRDefault="007C133F" w:rsidP="007C133F">
      <w:pPr>
        <w:rPr>
          <w:b/>
          <w:bCs/>
          <w:color w:val="000000"/>
        </w:rPr>
      </w:pPr>
      <w:r>
        <w:rPr>
          <w:b/>
          <w:bCs/>
          <w:color w:val="000000"/>
        </w:rPr>
        <w:t>„Sowa sprząta swoje mieszkanie”</w:t>
      </w:r>
    </w:p>
    <w:p w14:paraId="34CF231E" w14:textId="09830254" w:rsidR="007C133F" w:rsidRDefault="007C133F" w:rsidP="007C133F">
      <w:pPr>
        <w:rPr>
          <w:b/>
          <w:bCs/>
          <w:color w:val="000000"/>
        </w:rPr>
      </w:pPr>
    </w:p>
    <w:p w14:paraId="1E873CFD" w14:textId="77777777" w:rsidR="007C133F" w:rsidRDefault="007C133F" w:rsidP="007C133F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t>Sowa rozejrzała się po swojej dziupli (dzieci przesuwają językiem po podniebieniu górnym, wewnętrznych ścianach policzków, podniebieniu dolnym). Zauważyła duży bałagan. Postanowiła zrobić porządek. Zaczęła od odkurzania sufitu dziupli ( przesuwają czubkiem języka od przodu do tyłu jamy ustnej po podniebieniu górnym), zdjęła też firanki ( liczą czubkiem języka górne zęby) i włożyła je do pralki (motorek wargami). Po chwili pralka zaczęła płukanie firan ( „przepychamy” powietrze wewnątrz jamy ustnej). Sowa odkurzyła też ściany ( przesuwają czubkiem języka po wewnętrznej ścianie policzków) oraz podłogę ( przesuwają czubkiem języka po podniebieniu dolnym w okolicach łuku zębowego). Rozwiesiła firany ( ponownie liczą czubkiem języka górne zęby). Sowa była bardzo zadowolona z wykonanej pracy i szeroko się uśmiechnęła ( rozciągają szeroko usta). Dumna wyjrzała z dziupli i rozejrzała się wokoło (poruszają językiem ruchem okrężnym na zewnątrz jamy ustnej). Spojrzała w górę ( dzieci sięgają czubkiem języka w kierunku nosa), spojrzała    w dół ( sięgają czubkiem języka w kierunku brody). Rozejrzała się też w prawo ( przesuwają czubkiem języka do prawego kącika ust) i w lewo (przesuwają czubkiem języka do lewego kącika ust).</w:t>
      </w:r>
    </w:p>
    <w:p w14:paraId="453B8329" w14:textId="2092799B" w:rsidR="007C133F" w:rsidRDefault="007C133F" w:rsidP="007C133F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  <w:r>
        <w:rPr>
          <w:rFonts w:ascii="Source Sans Pro" w:hAnsi="Source Sans Pro"/>
          <w:color w:val="333333"/>
          <w:sz w:val="21"/>
          <w:szCs w:val="21"/>
        </w:rPr>
        <w:lastRenderedPageBreak/>
        <w:t>Wszędzie był porządek i słychać było śpiewające ptaki ( gwiżdżąc, naśladujemy odgłosy ptaków).</w:t>
      </w:r>
    </w:p>
    <w:p w14:paraId="2E50004F" w14:textId="184081E8" w:rsidR="00AC7C50" w:rsidRDefault="00AC7C50" w:rsidP="007C133F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79A5" w14:paraId="34ABE2BA" w14:textId="77777777" w:rsidTr="00260016">
        <w:tc>
          <w:tcPr>
            <w:tcW w:w="3020" w:type="dxa"/>
          </w:tcPr>
          <w:p w14:paraId="7899FBA8" w14:textId="10D7F7BF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39D9852" wp14:editId="2CE8EECE">
                  <wp:extent cx="1620336" cy="2289077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62" cy="23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658520B" w14:textId="6B78B2AB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4DDC848" wp14:editId="06C8FBBB">
                  <wp:extent cx="1613128" cy="2278893"/>
                  <wp:effectExtent l="0" t="0" r="635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715" cy="232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5504D22" w14:textId="4662ED07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C0562DE" wp14:editId="5B084D61">
                  <wp:extent cx="1632604" cy="2306408"/>
                  <wp:effectExtent l="0" t="0" r="571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19" cy="233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9A5" w14:paraId="75F0F801" w14:textId="77777777" w:rsidTr="00260016">
        <w:tc>
          <w:tcPr>
            <w:tcW w:w="3020" w:type="dxa"/>
          </w:tcPr>
          <w:p w14:paraId="4125B716" w14:textId="6C2C6047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26B366F" wp14:editId="019F6325">
                  <wp:extent cx="1589341" cy="2245290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20" cy="227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EEDA5B3" w14:textId="4F627275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560D70D" wp14:editId="31CEC15E">
                  <wp:extent cx="1620336" cy="2289076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37" cy="23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DFAB4A5" w14:textId="5ED38641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B7EA926" wp14:editId="643302EF">
                  <wp:extent cx="1602625" cy="2264055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06" cy="229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9A5" w14:paraId="7CE900F9" w14:textId="77777777" w:rsidTr="00260016">
        <w:tc>
          <w:tcPr>
            <w:tcW w:w="3020" w:type="dxa"/>
          </w:tcPr>
          <w:p w14:paraId="386724F1" w14:textId="35233622" w:rsidR="00260016" w:rsidRDefault="00260016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8C61F35" wp14:editId="7AC37D85">
                  <wp:extent cx="1563482" cy="2208758"/>
                  <wp:effectExtent l="0" t="0" r="0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22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800FEA6" w14:textId="478CAB41" w:rsidR="00260016" w:rsidRDefault="001279A5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C24B583" wp14:editId="58BDB613">
                  <wp:extent cx="1587171" cy="2242225"/>
                  <wp:effectExtent l="0" t="0" r="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13" cy="227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93622FD" w14:textId="0A4C6490" w:rsidR="00260016" w:rsidRDefault="001279A5" w:rsidP="007C133F">
            <w:pPr>
              <w:pStyle w:val="NormalnyWeb"/>
              <w:spacing w:before="0" w:beforeAutospacing="0" w:after="150" w:afterAutospacing="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DBE445A" wp14:editId="74E74C15">
                  <wp:extent cx="1572958" cy="2222145"/>
                  <wp:effectExtent l="0" t="0" r="8255" b="698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09" cy="224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4622A" w14:textId="77777777" w:rsidR="00260016" w:rsidRDefault="00260016" w:rsidP="007C133F">
      <w:pPr>
        <w:pStyle w:val="NormalnyWeb"/>
        <w:shd w:val="clear" w:color="auto" w:fill="FFFFFF"/>
        <w:spacing w:before="0" w:beforeAutospacing="0" w:after="150" w:afterAutospacing="0"/>
        <w:rPr>
          <w:rFonts w:ascii="Source Sans Pro" w:hAnsi="Source Sans Pro"/>
          <w:color w:val="333333"/>
          <w:sz w:val="21"/>
          <w:szCs w:val="21"/>
        </w:rPr>
      </w:pPr>
    </w:p>
    <w:p w14:paraId="1208216B" w14:textId="7B959AF2" w:rsidR="00AC7C50" w:rsidRDefault="00AC7C50" w:rsidP="00AC7C50">
      <w:pPr>
        <w:jc w:val="center"/>
      </w:pPr>
    </w:p>
    <w:p w14:paraId="4C95DC91" w14:textId="2C3B8614" w:rsidR="00260016" w:rsidRDefault="00260016" w:rsidP="00AC7C50">
      <w:pPr>
        <w:jc w:val="center"/>
      </w:pPr>
    </w:p>
    <w:p w14:paraId="02938802" w14:textId="70D566ED" w:rsidR="00260016" w:rsidRDefault="00260016" w:rsidP="00AC7C50">
      <w:pPr>
        <w:jc w:val="center"/>
      </w:pPr>
    </w:p>
    <w:p w14:paraId="45DA86C3" w14:textId="27B29F60" w:rsidR="00260016" w:rsidRDefault="00260016" w:rsidP="00260016">
      <w:r>
        <w:t xml:space="preserve">Źródło: </w:t>
      </w:r>
      <w:proofErr w:type="spellStart"/>
      <w:r>
        <w:t>internet</w:t>
      </w:r>
      <w:proofErr w:type="spellEnd"/>
    </w:p>
    <w:sectPr w:rsidR="0026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3F"/>
    <w:rsid w:val="001279A5"/>
    <w:rsid w:val="00260016"/>
    <w:rsid w:val="007C133F"/>
    <w:rsid w:val="00AC7C50"/>
    <w:rsid w:val="00E2677F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89B"/>
  <w15:chartTrackingRefBased/>
  <w15:docId w15:val="{CE72B604-68EC-4F10-A6A6-FB0C9FF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1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C13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26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3</cp:revision>
  <dcterms:created xsi:type="dcterms:W3CDTF">2021-10-30T11:01:00Z</dcterms:created>
  <dcterms:modified xsi:type="dcterms:W3CDTF">2021-10-30T11:26:00Z</dcterms:modified>
</cp:coreProperties>
</file>